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44"/>
        <w:tblW w:w="11023" w:type="dxa"/>
        <w:tblLayout w:type="fixed"/>
        <w:tblLook w:val="04A0" w:firstRow="1" w:lastRow="0" w:firstColumn="1" w:lastColumn="0" w:noHBand="0" w:noVBand="1"/>
      </w:tblPr>
      <w:tblGrid>
        <w:gridCol w:w="5778"/>
        <w:gridCol w:w="5245"/>
      </w:tblGrid>
      <w:tr w:rsidR="00B86D9F" w:rsidRPr="007A5F31" w:rsidTr="007A5F31">
        <w:trPr>
          <w:trHeight w:val="14166"/>
        </w:trPr>
        <w:tc>
          <w:tcPr>
            <w:tcW w:w="5778" w:type="dxa"/>
            <w:tcBorders>
              <w:top w:val="single" w:sz="4" w:space="0" w:color="auto"/>
              <w:left w:val="single" w:sz="4" w:space="0" w:color="auto"/>
              <w:bottom w:val="single" w:sz="4" w:space="0" w:color="auto"/>
              <w:right w:val="single" w:sz="4" w:space="0" w:color="auto"/>
            </w:tcBorders>
            <w:vAlign w:val="center"/>
          </w:tcPr>
          <w:p w:rsidR="00B86D9F" w:rsidRPr="005D3305" w:rsidRDefault="00B86D9F" w:rsidP="007B2DBA">
            <w:pPr>
              <w:pStyle w:val="a3"/>
              <w:tabs>
                <w:tab w:val="left" w:pos="4536"/>
              </w:tabs>
              <w:ind w:right="175"/>
              <w:rPr>
                <w:rFonts w:ascii="Times New Roman" w:hAnsi="Times New Roman"/>
                <w:b/>
                <w:sz w:val="20"/>
                <w:szCs w:val="20"/>
                <w:lang w:val="kk-KZ"/>
              </w:rPr>
            </w:pPr>
          </w:p>
          <w:p w:rsidR="00E81008" w:rsidRDefault="00E81008" w:rsidP="00F92578">
            <w:pPr>
              <w:pStyle w:val="a3"/>
              <w:ind w:left="142" w:right="175" w:hanging="142"/>
              <w:jc w:val="center"/>
              <w:rPr>
                <w:rFonts w:ascii="Times New Roman" w:hAnsi="Times New Roman"/>
                <w:b/>
                <w:sz w:val="20"/>
                <w:szCs w:val="20"/>
                <w:lang w:val="kk-KZ"/>
              </w:rPr>
            </w:pPr>
          </w:p>
          <w:p w:rsidR="00E81008" w:rsidRDefault="00E81008" w:rsidP="00F92578">
            <w:pPr>
              <w:pStyle w:val="a3"/>
              <w:ind w:left="142" w:right="175" w:hanging="142"/>
              <w:jc w:val="center"/>
              <w:rPr>
                <w:rFonts w:ascii="Times New Roman" w:hAnsi="Times New Roman"/>
                <w:b/>
                <w:sz w:val="20"/>
                <w:szCs w:val="20"/>
                <w:lang w:val="kk-KZ"/>
              </w:rPr>
            </w:pPr>
          </w:p>
          <w:p w:rsidR="00B86D9F" w:rsidRPr="005D3305" w:rsidRDefault="00B86D9F" w:rsidP="00F92578">
            <w:pPr>
              <w:pStyle w:val="a3"/>
              <w:ind w:left="142" w:right="175" w:hanging="142"/>
              <w:jc w:val="center"/>
              <w:rPr>
                <w:rFonts w:ascii="Times New Roman" w:hAnsi="Times New Roman"/>
                <w:sz w:val="20"/>
                <w:szCs w:val="20"/>
                <w:lang w:val="kk-KZ"/>
              </w:rPr>
            </w:pPr>
            <w:r w:rsidRPr="005D3305">
              <w:rPr>
                <w:rFonts w:ascii="Times New Roman" w:hAnsi="Times New Roman"/>
                <w:b/>
                <w:sz w:val="20"/>
                <w:szCs w:val="20"/>
                <w:lang w:val="kk-KZ"/>
              </w:rPr>
              <w:t>Келісім шарт №</w:t>
            </w:r>
          </w:p>
          <w:p w:rsidR="00B86D9F" w:rsidRPr="005D3305" w:rsidRDefault="00B86D9F" w:rsidP="00F92578">
            <w:pPr>
              <w:pStyle w:val="a3"/>
              <w:ind w:left="142" w:right="175" w:hanging="142"/>
              <w:jc w:val="center"/>
              <w:rPr>
                <w:rFonts w:ascii="Times New Roman" w:hAnsi="Times New Roman"/>
                <w:sz w:val="20"/>
                <w:szCs w:val="20"/>
                <w:lang w:val="kk-KZ"/>
              </w:rPr>
            </w:pPr>
          </w:p>
          <w:p w:rsidR="00B86D9F" w:rsidRPr="005D3305" w:rsidRDefault="00B86D9F" w:rsidP="00F92578">
            <w:pPr>
              <w:pStyle w:val="a3"/>
              <w:ind w:left="142" w:right="175" w:hanging="142"/>
              <w:jc w:val="center"/>
              <w:rPr>
                <w:rFonts w:ascii="Times New Roman" w:hAnsi="Times New Roman"/>
                <w:sz w:val="20"/>
                <w:szCs w:val="20"/>
                <w:lang w:val="kk-KZ"/>
              </w:rPr>
            </w:pPr>
          </w:p>
          <w:p w:rsidR="00B86D9F" w:rsidRPr="005D3305" w:rsidRDefault="00BD473B" w:rsidP="00F92578">
            <w:pPr>
              <w:pStyle w:val="a3"/>
              <w:ind w:left="142" w:right="175" w:hanging="142"/>
              <w:jc w:val="center"/>
              <w:rPr>
                <w:rFonts w:ascii="Times New Roman" w:hAnsi="Times New Roman"/>
                <w:b/>
                <w:sz w:val="20"/>
                <w:szCs w:val="20"/>
                <w:lang w:val="kk-KZ"/>
              </w:rPr>
            </w:pPr>
            <w:r w:rsidRPr="005D3305">
              <w:rPr>
                <w:rFonts w:ascii="Times New Roman" w:hAnsi="Times New Roman"/>
                <w:b/>
                <w:sz w:val="20"/>
                <w:szCs w:val="20"/>
                <w:lang w:val="kk-KZ"/>
              </w:rPr>
              <w:t>Түркістан</w:t>
            </w:r>
            <w:r w:rsidR="00B86D9F" w:rsidRPr="005D3305">
              <w:rPr>
                <w:rFonts w:ascii="Times New Roman" w:hAnsi="Times New Roman"/>
                <w:b/>
                <w:sz w:val="20"/>
                <w:szCs w:val="20"/>
                <w:lang w:val="kk-KZ"/>
              </w:rPr>
              <w:t xml:space="preserve"> қ.             </w:t>
            </w:r>
            <w:r w:rsidR="00F92578" w:rsidRPr="005D3305">
              <w:rPr>
                <w:rFonts w:ascii="Times New Roman" w:hAnsi="Times New Roman"/>
                <w:b/>
                <w:sz w:val="20"/>
                <w:szCs w:val="20"/>
                <w:lang w:val="kk-KZ"/>
              </w:rPr>
              <w:t xml:space="preserve">          </w:t>
            </w:r>
            <w:r w:rsidR="00071182" w:rsidRPr="005D3305">
              <w:rPr>
                <w:rFonts w:ascii="Times New Roman" w:hAnsi="Times New Roman"/>
                <w:b/>
                <w:sz w:val="20"/>
                <w:szCs w:val="20"/>
                <w:lang w:val="kk-KZ"/>
              </w:rPr>
              <w:t xml:space="preserve"> </w:t>
            </w:r>
            <w:r w:rsidR="00092716" w:rsidRPr="005D3305">
              <w:rPr>
                <w:rFonts w:ascii="Times New Roman" w:hAnsi="Times New Roman"/>
                <w:b/>
                <w:sz w:val="20"/>
                <w:szCs w:val="20"/>
                <w:lang w:val="kk-KZ"/>
              </w:rPr>
              <w:t>2021</w:t>
            </w:r>
            <w:r w:rsidR="00B86D9F" w:rsidRPr="005D3305">
              <w:rPr>
                <w:rFonts w:ascii="Times New Roman" w:hAnsi="Times New Roman"/>
                <w:b/>
                <w:sz w:val="20"/>
                <w:szCs w:val="20"/>
                <w:lang w:val="kk-KZ"/>
              </w:rPr>
              <w:t xml:space="preserve"> жылғы "</w:t>
            </w:r>
            <w:r w:rsidR="00E81008">
              <w:rPr>
                <w:rFonts w:ascii="Times New Roman" w:hAnsi="Times New Roman"/>
                <w:b/>
                <w:sz w:val="20"/>
                <w:szCs w:val="20"/>
                <w:lang w:val="kk-KZ"/>
              </w:rPr>
              <w:t>__</w:t>
            </w:r>
            <w:r w:rsidR="00544EE8" w:rsidRPr="005D3305">
              <w:rPr>
                <w:rFonts w:ascii="Times New Roman" w:hAnsi="Times New Roman"/>
                <w:b/>
                <w:sz w:val="20"/>
                <w:szCs w:val="20"/>
                <w:lang w:val="kk-KZ"/>
              </w:rPr>
              <w:t>"</w:t>
            </w:r>
            <w:r w:rsidR="00E81008">
              <w:rPr>
                <w:rFonts w:ascii="Times New Roman" w:hAnsi="Times New Roman"/>
                <w:b/>
                <w:sz w:val="20"/>
                <w:szCs w:val="20"/>
                <w:lang w:val="kk-KZ"/>
              </w:rPr>
              <w:t>________</w:t>
            </w:r>
          </w:p>
          <w:p w:rsidR="00F92578"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xml:space="preserve">      </w:t>
            </w:r>
          </w:p>
          <w:p w:rsidR="002F7A24" w:rsidRPr="005D3305" w:rsidRDefault="00B86D9F" w:rsidP="002F7A24">
            <w:pPr>
              <w:pStyle w:val="a3"/>
              <w:ind w:right="175"/>
              <w:jc w:val="both"/>
              <w:rPr>
                <w:rFonts w:ascii="Times New Roman" w:hAnsi="Times New Roman"/>
                <w:sz w:val="20"/>
                <w:szCs w:val="20"/>
                <w:lang w:val="kk-KZ"/>
              </w:rPr>
            </w:pPr>
            <w:r w:rsidRPr="005D3305">
              <w:rPr>
                <w:rFonts w:ascii="Times New Roman" w:hAnsi="Times New Roman"/>
                <w:sz w:val="20"/>
                <w:szCs w:val="20"/>
                <w:lang w:val="kk-KZ"/>
              </w:rPr>
              <w:t>Бұдан әрі "Тапсырыс б</w:t>
            </w:r>
            <w:r w:rsidR="00FC03CA" w:rsidRPr="005D3305">
              <w:rPr>
                <w:rFonts w:ascii="Times New Roman" w:hAnsi="Times New Roman"/>
                <w:sz w:val="20"/>
                <w:szCs w:val="20"/>
                <w:lang w:val="kk-KZ"/>
              </w:rPr>
              <w:t>еруші" деп аталатын Т</w:t>
            </w:r>
            <w:r w:rsidR="00BD473B" w:rsidRPr="005D3305">
              <w:rPr>
                <w:rFonts w:ascii="Times New Roman" w:hAnsi="Times New Roman"/>
                <w:sz w:val="20"/>
                <w:szCs w:val="20"/>
                <w:lang w:val="kk-KZ"/>
              </w:rPr>
              <w:t xml:space="preserve">О </w:t>
            </w:r>
            <w:r w:rsidRPr="005D3305">
              <w:rPr>
                <w:rFonts w:ascii="Times New Roman" w:hAnsi="Times New Roman"/>
                <w:sz w:val="20"/>
                <w:szCs w:val="20"/>
                <w:lang w:val="kk-KZ"/>
              </w:rPr>
              <w:t xml:space="preserve"> </w:t>
            </w:r>
            <w:r w:rsidR="002F7A24" w:rsidRPr="005D3305">
              <w:rPr>
                <w:rFonts w:ascii="Times New Roman" w:hAnsi="Times New Roman"/>
                <w:sz w:val="20"/>
                <w:szCs w:val="20"/>
                <w:lang w:val="kk-KZ"/>
              </w:rPr>
              <w:t xml:space="preserve">Қоғамдық </w:t>
            </w:r>
            <w:r w:rsidRPr="005D3305">
              <w:rPr>
                <w:rFonts w:ascii="Times New Roman" w:hAnsi="Times New Roman"/>
                <w:sz w:val="20"/>
                <w:szCs w:val="20"/>
                <w:lang w:val="kk-KZ"/>
              </w:rPr>
              <w:t>денсаулы</w:t>
            </w:r>
            <w:r w:rsidR="00BD473B" w:rsidRPr="005D3305">
              <w:rPr>
                <w:rFonts w:ascii="Times New Roman" w:hAnsi="Times New Roman"/>
                <w:sz w:val="20"/>
                <w:szCs w:val="20"/>
                <w:lang w:val="kk-KZ"/>
              </w:rPr>
              <w:t>қ</w:t>
            </w:r>
            <w:r w:rsidR="002F7A24" w:rsidRPr="005D3305">
              <w:rPr>
                <w:rFonts w:ascii="Times New Roman" w:hAnsi="Times New Roman"/>
                <w:sz w:val="20"/>
                <w:szCs w:val="20"/>
                <w:lang w:val="kk-KZ"/>
              </w:rPr>
              <w:t xml:space="preserve">  басқармасыны</w:t>
            </w:r>
            <w:r w:rsidRPr="005D3305">
              <w:rPr>
                <w:rFonts w:ascii="Times New Roman" w:hAnsi="Times New Roman"/>
                <w:sz w:val="20"/>
                <w:szCs w:val="20"/>
                <w:lang w:val="kk-KZ"/>
              </w:rPr>
              <w:t>ң</w:t>
            </w:r>
            <w:r w:rsidR="00BD473B" w:rsidRPr="005D3305">
              <w:rPr>
                <w:rFonts w:ascii="Times New Roman" w:hAnsi="Times New Roman"/>
                <w:sz w:val="20"/>
                <w:szCs w:val="20"/>
                <w:lang w:val="kk-KZ"/>
              </w:rPr>
              <w:t xml:space="preserve"> шаруашылық жүргізу құқығындағы</w:t>
            </w:r>
            <w:r w:rsidRPr="005D3305">
              <w:rPr>
                <w:rFonts w:ascii="Times New Roman" w:hAnsi="Times New Roman"/>
                <w:sz w:val="20"/>
                <w:szCs w:val="20"/>
                <w:lang w:val="kk-KZ"/>
              </w:rPr>
              <w:t xml:space="preserve"> </w:t>
            </w:r>
            <w:r w:rsidR="001B269B" w:rsidRPr="005D3305">
              <w:rPr>
                <w:rFonts w:ascii="Times New Roman" w:hAnsi="Times New Roman"/>
                <w:b/>
                <w:sz w:val="20"/>
                <w:szCs w:val="20"/>
                <w:lang w:val="kk-KZ"/>
              </w:rPr>
              <w:t>«</w:t>
            </w:r>
            <w:r w:rsidR="005D3305">
              <w:rPr>
                <w:rFonts w:ascii="Times New Roman" w:hAnsi="Times New Roman"/>
                <w:b/>
                <w:color w:val="333333"/>
                <w:sz w:val="20"/>
                <w:szCs w:val="20"/>
                <w:shd w:val="clear" w:color="auto" w:fill="F9F9F9"/>
                <w:lang w:val="kk-KZ"/>
              </w:rPr>
              <w:t xml:space="preserve">№3 </w:t>
            </w:r>
            <w:r w:rsidR="002F7A24" w:rsidRPr="005D3305">
              <w:rPr>
                <w:rFonts w:ascii="Times New Roman" w:hAnsi="Times New Roman"/>
                <w:b/>
                <w:color w:val="333333"/>
                <w:sz w:val="20"/>
                <w:szCs w:val="20"/>
                <w:shd w:val="clear" w:color="auto" w:fill="F9F9F9"/>
                <w:lang w:val="kk-KZ"/>
              </w:rPr>
              <w:t>Облыстық перинаталдық орталық</w:t>
            </w:r>
            <w:r w:rsidR="00BD473B" w:rsidRPr="005D3305">
              <w:rPr>
                <w:rFonts w:ascii="Times New Roman" w:hAnsi="Times New Roman"/>
                <w:b/>
                <w:sz w:val="20"/>
                <w:szCs w:val="20"/>
                <w:lang w:val="kk-KZ"/>
              </w:rPr>
              <w:t>»  МК</w:t>
            </w:r>
            <w:r w:rsidRPr="005D3305">
              <w:rPr>
                <w:rFonts w:ascii="Times New Roman" w:hAnsi="Times New Roman"/>
                <w:b/>
                <w:sz w:val="20"/>
                <w:szCs w:val="20"/>
                <w:lang w:val="kk-KZ"/>
              </w:rPr>
              <w:t>К</w:t>
            </w:r>
            <w:r w:rsidRPr="005D3305">
              <w:rPr>
                <w:rFonts w:ascii="Times New Roman" w:hAnsi="Times New Roman"/>
                <w:sz w:val="20"/>
                <w:szCs w:val="20"/>
                <w:lang w:val="kk-KZ"/>
              </w:rPr>
              <w:t xml:space="preserve"> атынан Жарғы негізінде әрекет ететін  бас дәрігер </w:t>
            </w:r>
            <w:r w:rsidR="00BD473B" w:rsidRPr="005D3305">
              <w:rPr>
                <w:rFonts w:ascii="Times New Roman" w:hAnsi="Times New Roman"/>
                <w:b/>
                <w:color w:val="333333"/>
                <w:sz w:val="20"/>
                <w:szCs w:val="20"/>
                <w:shd w:val="clear" w:color="auto" w:fill="F9F9F9"/>
                <w:lang w:val="kk-KZ"/>
              </w:rPr>
              <w:t>Махмутов Нуржан Талгатбекович</w:t>
            </w:r>
            <w:r w:rsidRPr="005D3305">
              <w:rPr>
                <w:rFonts w:ascii="Times New Roman" w:hAnsi="Times New Roman"/>
                <w:bCs/>
                <w:sz w:val="20"/>
                <w:szCs w:val="20"/>
                <w:lang w:val="kk-KZ"/>
              </w:rPr>
              <w:t>,</w:t>
            </w:r>
            <w:r w:rsidRPr="005D3305">
              <w:rPr>
                <w:rFonts w:ascii="Times New Roman" w:hAnsi="Times New Roman"/>
                <w:sz w:val="20"/>
                <w:szCs w:val="20"/>
                <w:lang w:val="kk-KZ"/>
              </w:rPr>
              <w:t>бір тараптан және бұдан әрі "</w:t>
            </w:r>
            <w:r w:rsidRPr="005D3305">
              <w:rPr>
                <w:rFonts w:ascii="Times New Roman" w:hAnsi="Times New Roman"/>
                <w:b/>
                <w:sz w:val="20"/>
                <w:szCs w:val="20"/>
                <w:lang w:val="kk-KZ"/>
              </w:rPr>
              <w:t>Жабдықтаушы</w:t>
            </w:r>
            <w:r w:rsidRPr="005D3305">
              <w:rPr>
                <w:rFonts w:ascii="Times New Roman" w:hAnsi="Times New Roman"/>
                <w:sz w:val="20"/>
                <w:szCs w:val="20"/>
                <w:lang w:val="kk-KZ"/>
              </w:rPr>
              <w:t xml:space="preserve"> " деп аталатын</w:t>
            </w:r>
            <w:r w:rsidR="005D3305">
              <w:rPr>
                <w:rFonts w:ascii="Times New Roman" w:hAnsi="Times New Roman"/>
                <w:sz w:val="20"/>
                <w:szCs w:val="20"/>
                <w:lang w:val="kk-KZ"/>
              </w:rPr>
              <w:t xml:space="preserve"> </w:t>
            </w:r>
            <w:r w:rsidR="008404FF">
              <w:rPr>
                <w:rFonts w:ascii="Times New Roman" w:hAnsi="Times New Roman"/>
                <w:b/>
                <w:bCs/>
                <w:color w:val="000000"/>
                <w:sz w:val="20"/>
                <w:szCs w:val="20"/>
                <w:lang w:val="kk-KZ"/>
              </w:rPr>
              <w:t>__________</w:t>
            </w:r>
            <w:r w:rsidR="00A64003" w:rsidRPr="005D3305">
              <w:rPr>
                <w:rFonts w:ascii="Times New Roman" w:hAnsi="Times New Roman"/>
                <w:b/>
                <w:bCs/>
                <w:color w:val="000000"/>
                <w:sz w:val="20"/>
                <w:szCs w:val="20"/>
                <w:lang w:val="kk-KZ"/>
              </w:rPr>
              <w:t xml:space="preserve"> «</w:t>
            </w:r>
            <w:r w:rsidR="008404FF">
              <w:rPr>
                <w:rFonts w:ascii="Times New Roman" w:hAnsi="Times New Roman"/>
                <w:b/>
                <w:bCs/>
                <w:color w:val="000000"/>
                <w:sz w:val="20"/>
                <w:szCs w:val="20"/>
                <w:lang w:val="kk-KZ"/>
              </w:rPr>
              <w:t>_______________________</w:t>
            </w:r>
            <w:r w:rsidR="00A64003" w:rsidRPr="005D3305">
              <w:rPr>
                <w:rFonts w:ascii="Times New Roman" w:hAnsi="Times New Roman"/>
                <w:b/>
                <w:bCs/>
                <w:color w:val="000000"/>
                <w:sz w:val="20"/>
                <w:szCs w:val="20"/>
                <w:lang w:val="kk-KZ"/>
              </w:rPr>
              <w:t>»</w:t>
            </w:r>
            <w:r w:rsidR="00A64003" w:rsidRPr="005D3305">
              <w:rPr>
                <w:rFonts w:ascii="Times New Roman" w:hAnsi="Times New Roman"/>
                <w:b/>
                <w:sz w:val="20"/>
                <w:szCs w:val="20"/>
                <w:lang w:val="kk-KZ"/>
              </w:rPr>
              <w:t xml:space="preserve"> </w:t>
            </w:r>
            <w:r w:rsidR="00BD473B" w:rsidRPr="005D3305">
              <w:rPr>
                <w:rFonts w:ascii="Times New Roman" w:hAnsi="Times New Roman"/>
                <w:b/>
                <w:sz w:val="20"/>
                <w:szCs w:val="20"/>
                <w:lang w:val="kk-KZ"/>
              </w:rPr>
              <w:t xml:space="preserve"> </w:t>
            </w:r>
            <w:r w:rsidRPr="005D3305">
              <w:rPr>
                <w:rFonts w:ascii="Times New Roman" w:hAnsi="Times New Roman"/>
                <w:sz w:val="20"/>
                <w:szCs w:val="20"/>
                <w:lang w:val="kk-KZ"/>
              </w:rPr>
              <w:t xml:space="preserve">атынан </w:t>
            </w:r>
            <w:r w:rsidR="008404FF">
              <w:rPr>
                <w:rFonts w:ascii="Times New Roman" w:hAnsi="Times New Roman"/>
                <w:b/>
                <w:sz w:val="20"/>
                <w:szCs w:val="20"/>
                <w:lang w:val="kk-KZ"/>
              </w:rPr>
              <w:t>__________________________</w:t>
            </w:r>
            <w:bookmarkStart w:id="0" w:name="_GoBack"/>
            <w:bookmarkEnd w:id="0"/>
            <w:r w:rsidRPr="005D3305">
              <w:rPr>
                <w:rFonts w:ascii="Times New Roman" w:hAnsi="Times New Roman"/>
                <w:sz w:val="20"/>
                <w:szCs w:val="20"/>
                <w:lang w:val="kk-KZ" w:eastAsia="ru-RU"/>
              </w:rPr>
              <w:t>,</w:t>
            </w:r>
            <w:r w:rsidRPr="005D3305">
              <w:rPr>
                <w:rFonts w:ascii="Times New Roman" w:hAnsi="Times New Roman"/>
                <w:b/>
                <w:sz w:val="20"/>
                <w:szCs w:val="20"/>
                <w:lang w:val="kk-KZ" w:eastAsia="ru-RU"/>
              </w:rPr>
              <w:t> </w:t>
            </w:r>
            <w:r w:rsidRPr="005D3305">
              <w:rPr>
                <w:rFonts w:ascii="Times New Roman" w:hAnsi="Times New Roman"/>
                <w:sz w:val="20"/>
                <w:szCs w:val="20"/>
                <w:lang w:val="kk-KZ"/>
              </w:rPr>
              <w:t>екінші тараптан</w:t>
            </w:r>
            <w:r w:rsidR="00615175" w:rsidRPr="005D3305">
              <w:rPr>
                <w:rFonts w:ascii="Times New Roman" w:hAnsi="Times New Roman"/>
                <w:sz w:val="20"/>
                <w:szCs w:val="20"/>
                <w:lang w:val="kk-KZ"/>
              </w:rPr>
              <w:t xml:space="preserve"> </w:t>
            </w:r>
            <w:r w:rsidR="002F7A24" w:rsidRPr="005D3305">
              <w:rPr>
                <w:rFonts w:ascii="Times New Roman" w:hAnsi="Times New Roman"/>
                <w:sz w:val="20"/>
                <w:szCs w:val="20"/>
                <w:lang w:val="kk-KZ"/>
              </w:rPr>
              <w:t>«</w:t>
            </w:r>
            <w:r w:rsidR="002F7A24" w:rsidRPr="005D3305">
              <w:rPr>
                <w:rFonts w:ascii="Times New Roman" w:hAnsi="Times New Roman"/>
                <w:bCs/>
                <w:sz w:val="20"/>
                <w:szCs w:val="20"/>
                <w:lang w:val="kk-KZ"/>
              </w:rPr>
              <w:t>Дәрілік заттар мен медициналық бұйымдарды, фармацевтикалық көрсетілетін қызметтерді сатып алуды ұйымдастыру және өткізу қағидаларын бекіту туралы</w:t>
            </w:r>
          </w:p>
          <w:p w:rsidR="002F7A24" w:rsidRPr="005D3305" w:rsidRDefault="002F7A24" w:rsidP="002F7A24">
            <w:pPr>
              <w:pStyle w:val="a3"/>
              <w:ind w:right="175"/>
              <w:jc w:val="both"/>
              <w:rPr>
                <w:rFonts w:ascii="Times New Roman" w:hAnsi="Times New Roman"/>
                <w:sz w:val="20"/>
                <w:szCs w:val="20"/>
                <w:lang w:val="kk-KZ"/>
              </w:rPr>
            </w:pPr>
            <w:r w:rsidRPr="005D3305">
              <w:rPr>
                <w:rFonts w:ascii="Times New Roman" w:hAnsi="Times New Roman"/>
                <w:bCs/>
                <w:sz w:val="20"/>
                <w:szCs w:val="20"/>
                <w:lang w:val="kk-KZ"/>
              </w:rPr>
              <w:t>Қазақстан Республикасы Үкіметінің 2009 жылғы 30 қазандағы</w:t>
            </w:r>
            <w:r w:rsidR="00F725B2" w:rsidRPr="005D3305">
              <w:rPr>
                <w:rFonts w:ascii="Times New Roman" w:hAnsi="Times New Roman"/>
                <w:sz w:val="20"/>
                <w:szCs w:val="20"/>
                <w:lang w:val="kk-KZ"/>
              </w:rPr>
              <w:t xml:space="preserve"> </w:t>
            </w:r>
            <w:r w:rsidRPr="005D3305">
              <w:rPr>
                <w:rFonts w:ascii="Times New Roman" w:hAnsi="Times New Roman"/>
                <w:bCs/>
                <w:sz w:val="20"/>
                <w:szCs w:val="20"/>
                <w:lang w:val="kk-KZ"/>
              </w:rPr>
              <w:t>N 1729 Қаулысы бойынша</w:t>
            </w:r>
          </w:p>
          <w:p w:rsidR="00B86D9F" w:rsidRPr="005D3305" w:rsidRDefault="002F7A24" w:rsidP="002F7A24">
            <w:pPr>
              <w:pStyle w:val="a3"/>
              <w:ind w:right="175"/>
              <w:jc w:val="both"/>
              <w:rPr>
                <w:rFonts w:ascii="Times New Roman" w:hAnsi="Times New Roman"/>
                <w:sz w:val="20"/>
                <w:szCs w:val="20"/>
                <w:lang w:val="kk-KZ"/>
              </w:rPr>
            </w:pPr>
            <w:r w:rsidRPr="005D3305">
              <w:rPr>
                <w:b/>
                <w:bCs/>
                <w:sz w:val="20"/>
                <w:szCs w:val="20"/>
                <w:lang w:val="kk-KZ"/>
              </w:rPr>
              <w:t xml:space="preserve"> </w:t>
            </w:r>
            <w:r w:rsidR="00615175" w:rsidRPr="005D3305">
              <w:rPr>
                <w:rFonts w:ascii="Times New Roman" w:hAnsi="Times New Roman"/>
                <w:sz w:val="20"/>
                <w:szCs w:val="20"/>
                <w:lang w:val="kk-KZ"/>
              </w:rPr>
              <w:t xml:space="preserve"> </w:t>
            </w:r>
            <w:r w:rsidR="00B86D9F" w:rsidRPr="005D3305">
              <w:rPr>
                <w:rFonts w:ascii="Times New Roman" w:hAnsi="Times New Roman"/>
                <w:sz w:val="20"/>
                <w:szCs w:val="20"/>
                <w:lang w:val="kk-KZ"/>
              </w:rPr>
              <w:t>мемлекеттік са</w:t>
            </w:r>
            <w:r w:rsidR="00544EE8" w:rsidRPr="005D3305">
              <w:rPr>
                <w:rFonts w:ascii="Times New Roman" w:hAnsi="Times New Roman"/>
                <w:sz w:val="20"/>
                <w:szCs w:val="20"/>
                <w:lang w:val="kk-KZ"/>
              </w:rPr>
              <w:t xml:space="preserve">тып алулар қорытындысы туралы </w:t>
            </w:r>
            <w:r w:rsidR="00BD473B" w:rsidRPr="005D3305">
              <w:rPr>
                <w:rFonts w:ascii="Times New Roman" w:hAnsi="Times New Roman"/>
                <w:b/>
                <w:sz w:val="20"/>
                <w:szCs w:val="20"/>
                <w:lang w:val="kk-KZ"/>
              </w:rPr>
              <w:t>ШЖҚ</w:t>
            </w:r>
            <w:r w:rsidR="00544EE8" w:rsidRPr="005D3305">
              <w:rPr>
                <w:rFonts w:ascii="Times New Roman" w:hAnsi="Times New Roman"/>
                <w:b/>
                <w:sz w:val="20"/>
                <w:szCs w:val="20"/>
                <w:lang w:val="kk-KZ"/>
              </w:rPr>
              <w:t xml:space="preserve"> </w:t>
            </w:r>
            <w:r w:rsidR="00B86D9F" w:rsidRPr="005D3305">
              <w:rPr>
                <w:rFonts w:ascii="Times New Roman" w:hAnsi="Times New Roman"/>
                <w:b/>
                <w:sz w:val="20"/>
                <w:szCs w:val="20"/>
                <w:lang w:val="kk-KZ"/>
              </w:rPr>
              <w:t>«</w:t>
            </w:r>
            <w:r w:rsidR="000B72E0" w:rsidRPr="005D3305">
              <w:rPr>
                <w:rFonts w:ascii="Times New Roman" w:hAnsi="Times New Roman"/>
                <w:b/>
                <w:sz w:val="20"/>
                <w:szCs w:val="20"/>
                <w:lang w:val="kk-KZ"/>
              </w:rPr>
              <w:t>№3 Облыстық перинаталдық орталық</w:t>
            </w:r>
            <w:r w:rsidR="00BD473B" w:rsidRPr="005D3305">
              <w:rPr>
                <w:rFonts w:ascii="Times New Roman" w:hAnsi="Times New Roman"/>
                <w:b/>
                <w:sz w:val="20"/>
                <w:szCs w:val="20"/>
                <w:lang w:val="kk-KZ"/>
              </w:rPr>
              <w:t>»  МК</w:t>
            </w:r>
            <w:r w:rsidR="00B86D9F" w:rsidRPr="005D3305">
              <w:rPr>
                <w:rFonts w:ascii="Times New Roman" w:hAnsi="Times New Roman"/>
                <w:b/>
                <w:sz w:val="20"/>
                <w:szCs w:val="20"/>
                <w:lang w:val="kk-KZ"/>
              </w:rPr>
              <w:t>К</w:t>
            </w:r>
            <w:r w:rsidR="00B86D9F" w:rsidRPr="005D3305">
              <w:rPr>
                <w:rFonts w:ascii="Times New Roman" w:hAnsi="Times New Roman"/>
                <w:sz w:val="20"/>
                <w:szCs w:val="20"/>
                <w:lang w:val="kk-KZ"/>
              </w:rPr>
              <w:t xml:space="preserve"> үшін дәрілер мен медициналық мақсаттағы бұйымдарды </w:t>
            </w:r>
            <w:r w:rsidR="00BD473B" w:rsidRPr="005D3305">
              <w:rPr>
                <w:rFonts w:ascii="Times New Roman" w:hAnsi="Times New Roman"/>
                <w:sz w:val="20"/>
                <w:szCs w:val="20"/>
                <w:lang w:val="kk-KZ"/>
              </w:rPr>
              <w:t>баға салыстыру тәсілімен</w:t>
            </w:r>
            <w:r w:rsidR="00B86D9F" w:rsidRPr="005D3305">
              <w:rPr>
                <w:rFonts w:ascii="Times New Roman" w:hAnsi="Times New Roman"/>
                <w:sz w:val="20"/>
                <w:szCs w:val="20"/>
                <w:lang w:val="kk-KZ"/>
              </w:rPr>
              <w:t xml:space="preserve"> сатып алу туралы Келісім-шарт (бұдан әрі - Шарт) жасасты және мына төмендегідей келісімге келді: </w:t>
            </w:r>
          </w:p>
          <w:p w:rsidR="00B86D9F" w:rsidRPr="005D3305" w:rsidRDefault="00B86D9F" w:rsidP="00F92578">
            <w:pPr>
              <w:pStyle w:val="a3"/>
              <w:ind w:left="142" w:right="175" w:hanging="142"/>
              <w:jc w:val="both"/>
              <w:rPr>
                <w:rFonts w:ascii="Times New Roman" w:hAnsi="Times New Roman"/>
                <w:color w:val="C00000"/>
                <w:sz w:val="20"/>
                <w:szCs w:val="20"/>
                <w:lang w:val="kk-KZ"/>
              </w:rPr>
            </w:pPr>
            <w:r w:rsidRPr="005D3305">
              <w:rPr>
                <w:rFonts w:ascii="Times New Roman" w:hAnsi="Times New Roman"/>
                <w:b/>
                <w:sz w:val="20"/>
                <w:szCs w:val="20"/>
                <w:lang w:val="kk-KZ"/>
              </w:rPr>
              <w:t>Бюджеттік бағдарламаның коды:</w:t>
            </w:r>
          </w:p>
          <w:p w:rsidR="00B86D9F" w:rsidRPr="005D3305" w:rsidRDefault="002C07FC" w:rsidP="00F92578">
            <w:pPr>
              <w:pStyle w:val="a3"/>
              <w:jc w:val="both"/>
              <w:rPr>
                <w:rFonts w:ascii="Times New Roman" w:hAnsi="Times New Roman"/>
                <w:sz w:val="20"/>
                <w:szCs w:val="20"/>
                <w:lang w:val="kk-KZ"/>
              </w:rPr>
            </w:pPr>
            <w:r w:rsidRPr="005D3305">
              <w:rPr>
                <w:rFonts w:ascii="Times New Roman" w:hAnsi="Times New Roman"/>
                <w:sz w:val="20"/>
                <w:szCs w:val="20"/>
                <w:lang w:val="kk-KZ"/>
              </w:rPr>
              <w:t>226</w:t>
            </w:r>
            <w:r w:rsidR="00B86D9F" w:rsidRPr="005D3305">
              <w:rPr>
                <w:rFonts w:ascii="Times New Roman" w:hAnsi="Times New Roman"/>
                <w:sz w:val="20"/>
                <w:szCs w:val="20"/>
                <w:lang w:val="kk-KZ"/>
              </w:rPr>
              <w:t xml:space="preserve"> </w:t>
            </w:r>
            <w:r w:rsidRPr="005D3305">
              <w:rPr>
                <w:rFonts w:ascii="Times New Roman" w:hAnsi="Times New Roman"/>
                <w:sz w:val="20"/>
                <w:szCs w:val="20"/>
                <w:lang w:val="kk-KZ"/>
              </w:rPr>
              <w:t>–</w:t>
            </w:r>
            <w:r w:rsidR="00B86D9F" w:rsidRPr="005D3305">
              <w:rPr>
                <w:rFonts w:ascii="Times New Roman" w:hAnsi="Times New Roman"/>
                <w:sz w:val="20"/>
                <w:szCs w:val="20"/>
                <w:lang w:val="kk-KZ"/>
              </w:rPr>
              <w:t xml:space="preserve"> </w:t>
            </w:r>
            <w:r w:rsidRPr="005D3305">
              <w:rPr>
                <w:rFonts w:ascii="Times New Roman" w:hAnsi="Times New Roman"/>
                <w:sz w:val="20"/>
                <w:szCs w:val="20"/>
                <w:lang w:val="kk-KZ"/>
              </w:rPr>
              <w:t>Тегін медициналық көмектің кепілдік берілген көлемін қамтамасыз ету</w:t>
            </w:r>
          </w:p>
          <w:p w:rsidR="00B86D9F" w:rsidRPr="005D3305" w:rsidRDefault="002C07FC" w:rsidP="00F92578">
            <w:pPr>
              <w:pStyle w:val="a3"/>
              <w:jc w:val="both"/>
              <w:rPr>
                <w:rFonts w:ascii="Times New Roman" w:hAnsi="Times New Roman"/>
                <w:sz w:val="20"/>
                <w:szCs w:val="20"/>
                <w:lang w:val="kk-KZ"/>
              </w:rPr>
            </w:pPr>
            <w:r w:rsidRPr="005D3305">
              <w:rPr>
                <w:rFonts w:ascii="Times New Roman" w:hAnsi="Times New Roman"/>
                <w:sz w:val="20"/>
                <w:szCs w:val="20"/>
                <w:lang w:val="kk-KZ"/>
              </w:rPr>
              <w:t>067</w:t>
            </w:r>
            <w:r w:rsidR="00B86D9F" w:rsidRPr="005D3305">
              <w:rPr>
                <w:rFonts w:ascii="Times New Roman" w:hAnsi="Times New Roman"/>
                <w:sz w:val="20"/>
                <w:szCs w:val="20"/>
                <w:lang w:val="kk-KZ"/>
              </w:rPr>
              <w:t>-</w:t>
            </w:r>
            <w:r w:rsidRPr="005D3305">
              <w:rPr>
                <w:rFonts w:ascii="Times New Roman" w:hAnsi="Times New Roman"/>
                <w:sz w:val="20"/>
                <w:szCs w:val="20"/>
                <w:lang w:val="kk-KZ"/>
              </w:rPr>
              <w:t>тегін медициналық көмектік кепілдік берілген көлемін</w:t>
            </w:r>
            <w:r w:rsidR="00BD473B" w:rsidRPr="005D3305">
              <w:rPr>
                <w:rFonts w:ascii="Times New Roman" w:hAnsi="Times New Roman"/>
                <w:sz w:val="20"/>
                <w:szCs w:val="20"/>
                <w:lang w:val="kk-KZ"/>
              </w:rPr>
              <w:t xml:space="preserve">е </w:t>
            </w:r>
            <w:r w:rsidR="00E3571C" w:rsidRPr="005D3305">
              <w:rPr>
                <w:rFonts w:ascii="Times New Roman" w:hAnsi="Times New Roman"/>
                <w:sz w:val="20"/>
                <w:szCs w:val="20"/>
                <w:lang w:val="kk-KZ"/>
              </w:rPr>
              <w:t xml:space="preserve"> ақы төлеу</w:t>
            </w:r>
            <w:r w:rsidR="00BD473B" w:rsidRPr="005D3305">
              <w:rPr>
                <w:rFonts w:ascii="Times New Roman" w:hAnsi="Times New Roman"/>
                <w:sz w:val="20"/>
                <w:szCs w:val="20"/>
                <w:lang w:val="kk-KZ"/>
              </w:rPr>
              <w:t xml:space="preserve"> үшін</w:t>
            </w:r>
          </w:p>
          <w:p w:rsidR="00B86D9F" w:rsidRPr="005D3305" w:rsidRDefault="00BD473B" w:rsidP="00F92578">
            <w:pPr>
              <w:pStyle w:val="a3"/>
              <w:jc w:val="both"/>
              <w:rPr>
                <w:rFonts w:ascii="Times New Roman" w:hAnsi="Times New Roman"/>
                <w:sz w:val="20"/>
                <w:szCs w:val="20"/>
                <w:lang w:val="kk-KZ"/>
              </w:rPr>
            </w:pPr>
            <w:r w:rsidRPr="005D3305">
              <w:rPr>
                <w:rFonts w:ascii="Times New Roman" w:hAnsi="Times New Roman"/>
                <w:sz w:val="20"/>
                <w:szCs w:val="20"/>
                <w:lang w:val="kk-KZ"/>
              </w:rPr>
              <w:t>100</w:t>
            </w:r>
            <w:r w:rsidR="00B86D9F" w:rsidRPr="005D3305">
              <w:rPr>
                <w:rFonts w:ascii="Times New Roman" w:hAnsi="Times New Roman"/>
                <w:sz w:val="20"/>
                <w:szCs w:val="20"/>
                <w:lang w:val="kk-KZ"/>
              </w:rPr>
              <w:t>-</w:t>
            </w:r>
            <w:r w:rsidRPr="005D3305">
              <w:rPr>
                <w:rFonts w:ascii="Times New Roman" w:hAnsi="Times New Roman"/>
                <w:sz w:val="20"/>
                <w:szCs w:val="20"/>
                <w:lang w:val="kk-KZ"/>
              </w:rPr>
              <w:t>Әлеуметтік  медициналық сақтандыру қорына трансфер</w:t>
            </w:r>
            <w:r w:rsidR="003D7C79" w:rsidRPr="005D3305">
              <w:rPr>
                <w:rFonts w:ascii="Times New Roman" w:hAnsi="Times New Roman"/>
                <w:sz w:val="20"/>
                <w:szCs w:val="20"/>
                <w:lang w:val="kk-KZ"/>
              </w:rPr>
              <w:t>ттер</w:t>
            </w:r>
          </w:p>
          <w:p w:rsidR="00B86D9F" w:rsidRDefault="003D7C79" w:rsidP="00F92578">
            <w:pPr>
              <w:pStyle w:val="a3"/>
              <w:jc w:val="both"/>
              <w:rPr>
                <w:rFonts w:ascii="Times New Roman" w:hAnsi="Times New Roman"/>
                <w:sz w:val="20"/>
                <w:szCs w:val="20"/>
                <w:lang w:val="kk-KZ"/>
              </w:rPr>
            </w:pPr>
            <w:r w:rsidRPr="005D3305">
              <w:rPr>
                <w:rFonts w:ascii="Times New Roman" w:hAnsi="Times New Roman"/>
                <w:sz w:val="20"/>
                <w:szCs w:val="20"/>
                <w:lang w:val="kk-KZ"/>
              </w:rPr>
              <w:t>142</w:t>
            </w:r>
            <w:r w:rsidR="00B86D9F" w:rsidRPr="005D3305">
              <w:rPr>
                <w:rFonts w:ascii="Times New Roman" w:hAnsi="Times New Roman"/>
                <w:sz w:val="20"/>
                <w:szCs w:val="20"/>
                <w:lang w:val="kk-KZ"/>
              </w:rPr>
              <w:t xml:space="preserve">- </w:t>
            </w:r>
            <w:r w:rsidRPr="005D3305">
              <w:rPr>
                <w:sz w:val="20"/>
                <w:szCs w:val="20"/>
                <w:lang w:val="kk-KZ"/>
              </w:rPr>
              <w:t xml:space="preserve"> </w:t>
            </w:r>
            <w:r w:rsidRPr="005D3305">
              <w:rPr>
                <w:rFonts w:ascii="Times New Roman" w:hAnsi="Times New Roman"/>
                <w:sz w:val="20"/>
                <w:szCs w:val="20"/>
                <w:lang w:val="kk-KZ"/>
              </w:rPr>
              <w:t>Медициналық дірі-дәрмектерді сатып алу</w:t>
            </w:r>
          </w:p>
          <w:p w:rsidR="000E07B9" w:rsidRPr="005D3305" w:rsidRDefault="000E07B9" w:rsidP="00F92578">
            <w:pPr>
              <w:pStyle w:val="a3"/>
              <w:jc w:val="both"/>
              <w:rPr>
                <w:rFonts w:ascii="Times New Roman" w:hAnsi="Times New Roman"/>
                <w:sz w:val="20"/>
                <w:szCs w:val="20"/>
                <w:lang w:val="kk-KZ"/>
              </w:rPr>
            </w:pPr>
          </w:p>
          <w:p w:rsidR="00B86D9F" w:rsidRDefault="00B86D9F" w:rsidP="00F92578">
            <w:pPr>
              <w:pStyle w:val="a3"/>
              <w:ind w:right="175"/>
              <w:jc w:val="both"/>
              <w:rPr>
                <w:rFonts w:ascii="Times New Roman" w:hAnsi="Times New Roman"/>
                <w:sz w:val="20"/>
                <w:szCs w:val="20"/>
                <w:lang w:val="kk-KZ"/>
              </w:rPr>
            </w:pPr>
            <w:r w:rsidRPr="005D3305">
              <w:rPr>
                <w:rFonts w:ascii="Times New Roman" w:hAnsi="Times New Roman"/>
                <w:sz w:val="20"/>
                <w:szCs w:val="20"/>
                <w:lang w:val="kk-KZ"/>
              </w:rPr>
              <w:t>1. Жабдықтаушы Шарттың талаптарына сәйкес тауарды осы Шарттың қосымшаларында анықталған санда және сапада беруді, ал Тапсырыс беруші оны қабылдауды және Шарттың талаптарына сәйкес төлеуді міндетіне алады.</w:t>
            </w:r>
          </w:p>
          <w:p w:rsidR="000E07B9" w:rsidRPr="005D3305" w:rsidRDefault="000E07B9" w:rsidP="00F92578">
            <w:pPr>
              <w:pStyle w:val="a3"/>
              <w:ind w:right="175"/>
              <w:jc w:val="both"/>
              <w:rPr>
                <w:rFonts w:ascii="Times New Roman" w:hAnsi="Times New Roman"/>
                <w:sz w:val="20"/>
                <w:szCs w:val="20"/>
                <w:lang w:val="kk-KZ"/>
              </w:rPr>
            </w:pPr>
          </w:p>
          <w:p w:rsidR="00B86D9F" w:rsidRDefault="00B86D9F" w:rsidP="003D7C79">
            <w:pPr>
              <w:pStyle w:val="a3"/>
              <w:rPr>
                <w:rFonts w:ascii="Times New Roman" w:hAnsi="Times New Roman"/>
                <w:sz w:val="20"/>
                <w:szCs w:val="20"/>
                <w:lang w:val="kk-KZ"/>
              </w:rPr>
            </w:pPr>
            <w:r w:rsidRPr="005D3305">
              <w:rPr>
                <w:sz w:val="20"/>
                <w:szCs w:val="20"/>
                <w:lang w:val="kk-KZ"/>
              </w:rPr>
              <w:t xml:space="preserve">2. </w:t>
            </w:r>
            <w:r w:rsidRPr="005D3305">
              <w:rPr>
                <w:rFonts w:ascii="Times New Roman" w:hAnsi="Times New Roman"/>
                <w:sz w:val="20"/>
                <w:szCs w:val="20"/>
                <w:lang w:val="kk-KZ"/>
              </w:rPr>
              <w:t>Тауарлардың жалпы соммасы</w:t>
            </w:r>
            <w:r w:rsidRPr="005D3305">
              <w:rPr>
                <w:sz w:val="20"/>
                <w:szCs w:val="20"/>
                <w:lang w:val="kk-KZ"/>
              </w:rPr>
              <w:t xml:space="preserve"> </w:t>
            </w:r>
            <w:r w:rsidR="00615175" w:rsidRPr="005D3305">
              <w:rPr>
                <w:sz w:val="20"/>
                <w:szCs w:val="20"/>
                <w:lang w:val="kk-KZ"/>
              </w:rPr>
              <w:t xml:space="preserve"> </w:t>
            </w:r>
            <w:r w:rsidR="00667B30" w:rsidRPr="005D3305">
              <w:rPr>
                <w:rFonts w:ascii="Times New Roman" w:hAnsi="Times New Roman"/>
                <w:b/>
                <w:sz w:val="20"/>
                <w:szCs w:val="20"/>
                <w:lang w:val="kk-KZ"/>
              </w:rPr>
              <w:t xml:space="preserve"> </w:t>
            </w:r>
            <w:r w:rsidR="008404FF">
              <w:rPr>
                <w:rFonts w:ascii="Times New Roman" w:hAnsi="Times New Roman"/>
                <w:b/>
                <w:caps/>
                <w:sz w:val="20"/>
                <w:szCs w:val="20"/>
                <w:lang w:val="kk-KZ"/>
              </w:rPr>
              <w:t>________________</w:t>
            </w:r>
            <w:r w:rsidR="003E4579" w:rsidRPr="005D3305">
              <w:rPr>
                <w:rFonts w:ascii="Times New Roman" w:hAnsi="Times New Roman"/>
                <w:b/>
                <w:caps/>
                <w:sz w:val="20"/>
                <w:szCs w:val="20"/>
                <w:lang w:val="kk-KZ"/>
              </w:rPr>
              <w:t xml:space="preserve"> (</w:t>
            </w:r>
            <w:r w:rsidR="008404FF">
              <w:rPr>
                <w:rFonts w:ascii="Times New Roman" w:hAnsi="Times New Roman"/>
                <w:b/>
                <w:sz w:val="20"/>
                <w:szCs w:val="20"/>
                <w:lang w:val="kk-KZ"/>
              </w:rPr>
              <w:t>____________________________</w:t>
            </w:r>
            <w:r w:rsidR="00667B30" w:rsidRPr="000E07B9">
              <w:rPr>
                <w:rFonts w:ascii="Times New Roman" w:hAnsi="Times New Roman"/>
                <w:b/>
                <w:sz w:val="20"/>
                <w:szCs w:val="20"/>
                <w:lang w:val="kk-KZ"/>
              </w:rPr>
              <w:t xml:space="preserve"> </w:t>
            </w:r>
            <w:r w:rsidR="00FC03CA" w:rsidRPr="000E07B9">
              <w:rPr>
                <w:rFonts w:ascii="Times New Roman" w:hAnsi="Times New Roman"/>
                <w:b/>
                <w:sz w:val="20"/>
                <w:szCs w:val="20"/>
                <w:lang w:val="kk-KZ"/>
              </w:rPr>
              <w:t>мың</w:t>
            </w:r>
            <w:r w:rsidR="000E07B9" w:rsidRPr="000E07B9">
              <w:rPr>
                <w:rFonts w:ascii="Times New Roman" w:hAnsi="Times New Roman"/>
                <w:b/>
                <w:sz w:val="20"/>
                <w:szCs w:val="20"/>
                <w:lang w:val="kk-KZ"/>
              </w:rPr>
              <w:t>)</w:t>
            </w:r>
            <w:r w:rsidR="00FC03CA" w:rsidRPr="005D3305">
              <w:rPr>
                <w:rFonts w:ascii="Times New Roman" w:hAnsi="Times New Roman"/>
                <w:b/>
                <w:caps/>
                <w:sz w:val="20"/>
                <w:szCs w:val="20"/>
                <w:lang w:val="kk-KZ"/>
              </w:rPr>
              <w:t xml:space="preserve"> </w:t>
            </w:r>
            <w:r w:rsidR="002515B6" w:rsidRPr="005D3305">
              <w:rPr>
                <w:rFonts w:ascii="Times New Roman" w:hAnsi="Times New Roman"/>
                <w:b/>
                <w:caps/>
                <w:sz w:val="20"/>
                <w:szCs w:val="20"/>
                <w:lang w:val="kk-KZ"/>
              </w:rPr>
              <w:t xml:space="preserve"> </w:t>
            </w:r>
            <w:r w:rsidR="000E07B9" w:rsidRPr="000E07B9">
              <w:rPr>
                <w:rFonts w:ascii="Times New Roman" w:hAnsi="Times New Roman"/>
                <w:sz w:val="20"/>
                <w:szCs w:val="20"/>
                <w:lang w:val="kk-KZ"/>
              </w:rPr>
              <w:t>тенге</w:t>
            </w:r>
            <w:r w:rsidR="003E4579" w:rsidRPr="000E07B9">
              <w:rPr>
                <w:rFonts w:ascii="Times New Roman" w:hAnsi="Times New Roman"/>
                <w:sz w:val="20"/>
                <w:szCs w:val="20"/>
                <w:lang w:val="kk-KZ"/>
              </w:rPr>
              <w:t xml:space="preserve"> </w:t>
            </w:r>
            <w:r w:rsidR="003E4579" w:rsidRPr="005D3305">
              <w:rPr>
                <w:rFonts w:ascii="Times New Roman" w:hAnsi="Times New Roman"/>
                <w:b/>
                <w:caps/>
                <w:sz w:val="20"/>
                <w:szCs w:val="20"/>
                <w:lang w:val="kk-KZ"/>
              </w:rPr>
              <w:t xml:space="preserve"> </w:t>
            </w:r>
            <w:r w:rsidR="000E07B9">
              <w:rPr>
                <w:rFonts w:ascii="Times New Roman" w:hAnsi="Times New Roman"/>
                <w:b/>
                <w:caps/>
                <w:sz w:val="20"/>
                <w:szCs w:val="20"/>
                <w:lang w:val="kk-KZ"/>
              </w:rPr>
              <w:t xml:space="preserve">00 </w:t>
            </w:r>
            <w:r w:rsidR="000E07B9" w:rsidRPr="000E07B9">
              <w:rPr>
                <w:rFonts w:ascii="Times New Roman" w:hAnsi="Times New Roman"/>
                <w:sz w:val="20"/>
                <w:szCs w:val="20"/>
                <w:lang w:val="kk-KZ"/>
              </w:rPr>
              <w:t>тиын</w:t>
            </w:r>
          </w:p>
          <w:p w:rsidR="000E07B9" w:rsidRPr="005D3305" w:rsidRDefault="000E07B9" w:rsidP="003D7C79">
            <w:pPr>
              <w:pStyle w:val="a3"/>
              <w:rPr>
                <w:rFonts w:ascii="Times New Roman" w:hAnsi="Times New Roman"/>
                <w:b/>
                <w:sz w:val="20"/>
                <w:szCs w:val="20"/>
                <w:lang w:val="kk-KZ"/>
              </w:rPr>
            </w:pP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3. Осы Шартта төменде санамаланған ұғымдарға мынадай түсінік беріледі:</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xml:space="preserve">1) "Шарт" - Тапсырыс беруші мен Жабдықтаушы арасында Тегін медициналық көмектің кепілдік берілген көлемін көрсету үшін дәрілік заттарды сатып алуды ұйымдастыру және өткізу ережесіне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 </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2) Шарттың бағасы тапсырыс беруші Шарттың шеңберінде Жабдықтаушыға өзінің шарттық  міндеттемелерін толық орындағаны үшін төленуге тиіс соманы білдіреді;</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3) тауарлар - өнім беруші Тапсырыс берушіге Шарт шеңберінде жеткізуі тиіс тауарлар және ілеспе көрсетілетін  қызметтер;</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4) ілеспе көрсетілетін қызметтер - тауарларды беруді қамтамасыз ететін қызметтерді, мәселен, тасымалдау, сақтандыру,  монтаждау, іске қосу, техникалық жәрдем көрсету, оқумен қамтитын кез-келген басқа да көмекші қызметтер және Жабдықтаушының осы Шартта көзделген басқа да осыған ұқсас міндеттерін білдіреді;</w:t>
            </w:r>
          </w:p>
          <w:p w:rsidR="00B86D9F" w:rsidRPr="005D3305" w:rsidRDefault="00B86D9F" w:rsidP="00F92578">
            <w:pPr>
              <w:pStyle w:val="a3"/>
              <w:ind w:left="142" w:right="175" w:hanging="142"/>
              <w:rPr>
                <w:rFonts w:ascii="Times New Roman" w:hAnsi="Times New Roman"/>
                <w:b/>
                <w:sz w:val="20"/>
                <w:szCs w:val="20"/>
                <w:lang w:val="kk-KZ"/>
              </w:rPr>
            </w:pPr>
            <w:r w:rsidRPr="005D3305">
              <w:rPr>
                <w:rFonts w:ascii="Times New Roman" w:hAnsi="Times New Roman"/>
                <w:sz w:val="20"/>
                <w:szCs w:val="20"/>
                <w:lang w:val="kk-KZ"/>
              </w:rPr>
              <w:t xml:space="preserve">5) Тапсырыс беруші - </w:t>
            </w:r>
            <w:r w:rsidR="00D83219" w:rsidRPr="005D3305">
              <w:rPr>
                <w:rFonts w:ascii="Times New Roman" w:hAnsi="Times New Roman"/>
                <w:b/>
                <w:sz w:val="20"/>
                <w:szCs w:val="20"/>
                <w:lang w:val="kk-KZ"/>
              </w:rPr>
              <w:t>ШЖҚ</w:t>
            </w:r>
            <w:r w:rsidR="001B269B" w:rsidRPr="005D3305">
              <w:rPr>
                <w:rFonts w:ascii="Times New Roman" w:hAnsi="Times New Roman"/>
                <w:b/>
                <w:sz w:val="20"/>
                <w:szCs w:val="20"/>
                <w:lang w:val="kk-KZ"/>
              </w:rPr>
              <w:t>«</w:t>
            </w:r>
            <w:r w:rsidR="001B269B" w:rsidRPr="005D3305">
              <w:rPr>
                <w:rFonts w:ascii="Times New Roman" w:hAnsi="Times New Roman"/>
                <w:b/>
                <w:color w:val="333333"/>
                <w:sz w:val="20"/>
                <w:szCs w:val="20"/>
                <w:shd w:val="clear" w:color="auto" w:fill="F9F9F9"/>
                <w:lang w:val="kk-KZ"/>
              </w:rPr>
              <w:t>№3 Облыстық перинаталдық орталығы</w:t>
            </w:r>
            <w:r w:rsidR="001B269B" w:rsidRPr="005D3305">
              <w:rPr>
                <w:rFonts w:ascii="Times New Roman" w:hAnsi="Times New Roman"/>
                <w:b/>
                <w:bCs/>
                <w:sz w:val="20"/>
                <w:szCs w:val="20"/>
                <w:lang w:val="kk-KZ" w:eastAsia="ko-KR"/>
              </w:rPr>
              <w:t xml:space="preserve"> </w:t>
            </w:r>
            <w:r w:rsidR="00354740" w:rsidRPr="005D3305">
              <w:rPr>
                <w:rFonts w:ascii="Times New Roman" w:hAnsi="Times New Roman"/>
                <w:b/>
                <w:bCs/>
                <w:sz w:val="20"/>
                <w:szCs w:val="20"/>
                <w:lang w:val="kk-KZ" w:eastAsia="ko-KR"/>
              </w:rPr>
              <w:t xml:space="preserve"> </w:t>
            </w:r>
            <w:r w:rsidR="00D83219" w:rsidRPr="005D3305">
              <w:rPr>
                <w:rFonts w:ascii="Times New Roman" w:hAnsi="Times New Roman"/>
                <w:b/>
                <w:sz w:val="20"/>
                <w:szCs w:val="20"/>
                <w:lang w:val="kk-KZ"/>
              </w:rPr>
              <w:t>» МК</w:t>
            </w:r>
            <w:r w:rsidRPr="005D3305">
              <w:rPr>
                <w:rFonts w:ascii="Times New Roman" w:hAnsi="Times New Roman"/>
                <w:b/>
                <w:sz w:val="20"/>
                <w:szCs w:val="20"/>
                <w:lang w:val="kk-KZ"/>
              </w:rPr>
              <w:t>К;</w:t>
            </w:r>
          </w:p>
          <w:p w:rsidR="00B86D9F" w:rsidRPr="005D3305"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lastRenderedPageBreak/>
              <w:t xml:space="preserve">6) Жабдықтаушы  </w:t>
            </w:r>
            <w:r w:rsidR="003E4579" w:rsidRPr="005D3305">
              <w:rPr>
                <w:rFonts w:ascii="Times New Roman" w:hAnsi="Times New Roman"/>
                <w:b/>
                <w:sz w:val="20"/>
                <w:szCs w:val="20"/>
                <w:lang w:val="kk-KZ"/>
              </w:rPr>
              <w:t xml:space="preserve"> </w:t>
            </w:r>
            <w:r w:rsidR="00667B30" w:rsidRPr="005D3305">
              <w:rPr>
                <w:rFonts w:ascii="Times New Roman" w:hAnsi="Times New Roman"/>
                <w:sz w:val="20"/>
                <w:szCs w:val="20"/>
                <w:lang w:val="kk-KZ"/>
              </w:rPr>
              <w:t xml:space="preserve"> аталатын  </w:t>
            </w:r>
            <w:r w:rsidR="00667B30" w:rsidRPr="005D3305">
              <w:rPr>
                <w:rFonts w:ascii="Times New Roman" w:hAnsi="Times New Roman"/>
                <w:b/>
                <w:bCs/>
                <w:color w:val="000000"/>
                <w:sz w:val="20"/>
                <w:szCs w:val="20"/>
                <w:lang w:val="kk-KZ"/>
              </w:rPr>
              <w:t xml:space="preserve"> </w:t>
            </w:r>
            <w:r w:rsidR="00A64003" w:rsidRPr="005D3305">
              <w:rPr>
                <w:rFonts w:ascii="Times New Roman" w:hAnsi="Times New Roman"/>
                <w:b/>
                <w:bCs/>
                <w:color w:val="000000"/>
                <w:sz w:val="20"/>
                <w:szCs w:val="20"/>
                <w:lang w:val="kk-KZ"/>
              </w:rPr>
              <w:t xml:space="preserve"> </w:t>
            </w:r>
            <w:r w:rsidR="008404FF">
              <w:rPr>
                <w:rFonts w:ascii="Times New Roman" w:hAnsi="Times New Roman"/>
                <w:b/>
                <w:bCs/>
                <w:color w:val="000000"/>
                <w:sz w:val="20"/>
                <w:szCs w:val="20"/>
                <w:lang w:val="kk-KZ"/>
              </w:rPr>
              <w:t>_____________________</w:t>
            </w:r>
          </w:p>
          <w:p w:rsidR="000E07B9" w:rsidRDefault="000E07B9" w:rsidP="00F92578">
            <w:pPr>
              <w:pStyle w:val="a3"/>
              <w:ind w:left="142" w:right="175" w:hanging="142"/>
              <w:rPr>
                <w:rFonts w:ascii="Times New Roman" w:hAnsi="Times New Roman"/>
                <w:sz w:val="20"/>
                <w:szCs w:val="20"/>
                <w:lang w:val="kk-KZ"/>
              </w:rPr>
            </w:pPr>
          </w:p>
          <w:p w:rsidR="00B86D9F" w:rsidRPr="005D3305"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t>4. Төменде санамаланған құжаттар және оларда баяндалған талаптар осы Шартты құрайды және оның ажырамас бөлігі болып саналады, атап айтқанда:</w:t>
            </w:r>
          </w:p>
          <w:p w:rsidR="00B86D9F" w:rsidRPr="005D3305"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t>1) осы Шарт;</w:t>
            </w:r>
          </w:p>
          <w:p w:rsidR="00B86D9F" w:rsidRDefault="00905F1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t>2</w:t>
            </w:r>
            <w:r w:rsidR="00B86D9F" w:rsidRPr="005D3305">
              <w:rPr>
                <w:rFonts w:ascii="Times New Roman" w:hAnsi="Times New Roman"/>
                <w:sz w:val="20"/>
                <w:szCs w:val="20"/>
                <w:lang w:val="kk-KZ"/>
              </w:rPr>
              <w:t>)  Сатып алынатын тауарлардың тізбесі  (№1 қосымшасы ).</w:t>
            </w:r>
          </w:p>
          <w:p w:rsidR="000E07B9" w:rsidRPr="005D3305" w:rsidRDefault="000E07B9" w:rsidP="00F92578">
            <w:pPr>
              <w:pStyle w:val="a3"/>
              <w:ind w:left="142" w:right="175" w:hanging="142"/>
              <w:rPr>
                <w:rFonts w:ascii="Times New Roman" w:hAnsi="Times New Roman"/>
                <w:sz w:val="20"/>
                <w:szCs w:val="20"/>
                <w:lang w:val="kk-KZ"/>
              </w:rPr>
            </w:pPr>
          </w:p>
          <w:p w:rsidR="00B86D9F"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t xml:space="preserve">5. Төлем нысаны - ақша аударулар. </w:t>
            </w:r>
          </w:p>
          <w:p w:rsidR="000E07B9" w:rsidRPr="005D3305" w:rsidRDefault="000E07B9" w:rsidP="00F92578">
            <w:pPr>
              <w:pStyle w:val="a3"/>
              <w:ind w:left="142" w:right="175" w:hanging="142"/>
              <w:rPr>
                <w:rFonts w:ascii="Times New Roman" w:hAnsi="Times New Roman"/>
                <w:sz w:val="20"/>
                <w:szCs w:val="20"/>
                <w:lang w:val="kk-KZ"/>
              </w:rPr>
            </w:pPr>
          </w:p>
          <w:p w:rsidR="00B86D9F" w:rsidRPr="005D3305" w:rsidRDefault="00B86D9F" w:rsidP="00F92578">
            <w:pPr>
              <w:pStyle w:val="a3"/>
              <w:ind w:left="142" w:right="175" w:hanging="142"/>
              <w:rPr>
                <w:rFonts w:ascii="Times New Roman" w:eastAsia="Times New Roman" w:hAnsi="Times New Roman"/>
                <w:color w:val="000000"/>
                <w:sz w:val="20"/>
                <w:szCs w:val="20"/>
                <w:shd w:val="clear" w:color="auto" w:fill="FFFFFF"/>
                <w:lang w:val="kk-KZ" w:eastAsia="ru-RU"/>
              </w:rPr>
            </w:pPr>
            <w:r w:rsidRPr="005D3305">
              <w:rPr>
                <w:rFonts w:ascii="Times New Roman" w:hAnsi="Times New Roman"/>
                <w:sz w:val="20"/>
                <w:szCs w:val="20"/>
                <w:lang w:val="kk-KZ"/>
              </w:rPr>
              <w:t xml:space="preserve">6. </w:t>
            </w:r>
            <w:r w:rsidRPr="005D3305">
              <w:rPr>
                <w:rFonts w:ascii="Times New Roman" w:eastAsia="Times New Roman" w:hAnsi="Times New Roman"/>
                <w:color w:val="000000"/>
                <w:sz w:val="20"/>
                <w:szCs w:val="20"/>
                <w:shd w:val="clear" w:color="auto" w:fill="FFFFFF"/>
                <w:lang w:val="kk-KZ" w:eastAsia="ru-RU"/>
              </w:rPr>
              <w:t>Жабдықтаушыға қойылатын Тапсырыс төлемдердің шарттары:</w:t>
            </w:r>
          </w:p>
          <w:p w:rsidR="004F19A1" w:rsidRDefault="001A0438" w:rsidP="00F92578">
            <w:pPr>
              <w:pStyle w:val="a3"/>
              <w:ind w:left="142" w:right="175" w:hanging="142"/>
              <w:rPr>
                <w:rFonts w:ascii="Times New Roman" w:eastAsia="Times New Roman" w:hAnsi="Times New Roman"/>
                <w:color w:val="000000"/>
                <w:sz w:val="20"/>
                <w:szCs w:val="20"/>
                <w:shd w:val="clear" w:color="auto" w:fill="FFFFFF"/>
                <w:lang w:val="kk-KZ" w:eastAsia="ru-RU"/>
              </w:rPr>
            </w:pPr>
            <w:r w:rsidRPr="005D3305">
              <w:rPr>
                <w:rFonts w:ascii="Times New Roman" w:eastAsia="Times New Roman" w:hAnsi="Times New Roman"/>
                <w:color w:val="000000"/>
                <w:sz w:val="20"/>
                <w:szCs w:val="20"/>
                <w:shd w:val="clear" w:color="auto" w:fill="FFFFFF"/>
                <w:lang w:val="kk-KZ" w:eastAsia="ru-RU"/>
              </w:rPr>
              <w:t>-100% тауарды толық қойылған соң акша аударылады</w:t>
            </w:r>
          </w:p>
          <w:p w:rsidR="000E07B9" w:rsidRPr="005D3305" w:rsidRDefault="000E07B9" w:rsidP="00F92578">
            <w:pPr>
              <w:pStyle w:val="a3"/>
              <w:ind w:left="142" w:right="175" w:hanging="142"/>
              <w:rPr>
                <w:rFonts w:ascii="Times New Roman" w:eastAsia="Times New Roman" w:hAnsi="Times New Roman"/>
                <w:color w:val="000000"/>
                <w:sz w:val="20"/>
                <w:szCs w:val="20"/>
                <w:shd w:val="clear" w:color="auto" w:fill="FFFFFF"/>
                <w:lang w:val="kk-KZ" w:eastAsia="ru-RU"/>
              </w:rPr>
            </w:pPr>
          </w:p>
          <w:p w:rsidR="00B86D9F"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t>7. Алдағы төлемде қажетті құжаттар: шот-фактура, накладной, сенім хат.</w:t>
            </w:r>
          </w:p>
          <w:p w:rsidR="000E07B9" w:rsidRPr="005D3305" w:rsidRDefault="000E07B9" w:rsidP="00F92578">
            <w:pPr>
              <w:pStyle w:val="a3"/>
              <w:ind w:left="142" w:right="175" w:hanging="142"/>
              <w:rPr>
                <w:rFonts w:ascii="Times New Roman" w:hAnsi="Times New Roman"/>
                <w:sz w:val="20"/>
                <w:szCs w:val="20"/>
                <w:lang w:val="kk-KZ"/>
              </w:rPr>
            </w:pPr>
          </w:p>
          <w:p w:rsidR="00B86D9F"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t>8. Осы Шарт шеңберінде берілетін тауарлар немесе көрсетілетін қызметтер техникалық ерекшелікте көрсетілген стандарттарға сәйкес келуге немесе олардан жоғары болуға тиіс.</w:t>
            </w:r>
          </w:p>
          <w:p w:rsidR="000E07B9" w:rsidRPr="005D3305" w:rsidRDefault="000E07B9" w:rsidP="00F92578">
            <w:pPr>
              <w:pStyle w:val="a3"/>
              <w:ind w:left="142" w:right="175" w:hanging="142"/>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9</w:t>
            </w:r>
            <w:r w:rsidR="000E07B9">
              <w:rPr>
                <w:rFonts w:ascii="Times New Roman" w:hAnsi="Times New Roman"/>
                <w:sz w:val="20"/>
                <w:szCs w:val="20"/>
                <w:lang w:val="kk-KZ"/>
              </w:rPr>
              <w:t xml:space="preserve">. </w:t>
            </w:r>
            <w:r w:rsidRPr="005D3305">
              <w:rPr>
                <w:rFonts w:ascii="Times New Roman" w:hAnsi="Times New Roman"/>
                <w:sz w:val="20"/>
                <w:szCs w:val="20"/>
                <w:lang w:val="kk-KZ"/>
              </w:rPr>
              <w:t>Жабдықтаушы Тапсырыс берушінің алдын-ала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жұмылдырғантұлғаны қоспағанда, оның атынан басқа адам берген техникалық құжаттаманы, жоспарларды, сызбаларды, модельдерді, үлгілерді немесе ақпаратты ашпауға тиіс. Көрсетілген ақпарат бұл тұлғаға құпия түрде және шарттық міндеттемелерді орындау үшін қажетті шамада берілуге тиіс.</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10.Жабдықтаушы Тапсырыс берушінің алдын-ала жазбаша келісімінсіз қандай да болмасын жоғарыда санамаланған құжаттарды немесе ақпаратты Шартты іске асырудан басқа мақсатта пайдаланбауға тиіс.</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0E07B9" w:rsidP="00F92578">
            <w:pPr>
              <w:pStyle w:val="a3"/>
              <w:ind w:left="142" w:right="175" w:hanging="142"/>
              <w:jc w:val="both"/>
              <w:rPr>
                <w:rFonts w:ascii="Times New Roman" w:hAnsi="Times New Roman"/>
                <w:sz w:val="20"/>
                <w:szCs w:val="20"/>
                <w:lang w:val="kk-KZ"/>
              </w:rPr>
            </w:pPr>
            <w:r>
              <w:rPr>
                <w:rFonts w:ascii="Times New Roman" w:hAnsi="Times New Roman"/>
                <w:sz w:val="20"/>
                <w:szCs w:val="20"/>
                <w:lang w:val="kk-KZ"/>
              </w:rPr>
              <w:t xml:space="preserve">11. </w:t>
            </w:r>
            <w:r w:rsidR="00B86D9F" w:rsidRPr="005D3305">
              <w:rPr>
                <w:rFonts w:ascii="Times New Roman" w:hAnsi="Times New Roman"/>
                <w:sz w:val="20"/>
                <w:szCs w:val="20"/>
                <w:lang w:val="kk-KZ"/>
              </w:rPr>
              <w:t>Жабдықтаушы  Тендерлік құжаттамаға 1-қосымшада көрсетілген белгіленген соңғы пунктке тасымалдау уақытына олардың бұзылуын немесе бөлінуін болдырмауы, тауардың қаптамасын қамтамасыз етуі тиіс. Қаптама қандай да болмасын шектеулерсіз қарқынды көтергіш-көлік өңдеуіне және тасымалдау кезіндегі өзгермелі температураның, тұз бен жауын-шашынның, сондай-ақ ашық  сақтаудың  әсеріне төзуге тиіс. Оралған жәшіктердің габаритін және олардың салмағын анықтау кезінде жеткізу пунктінің алыстығы және тауарларды алып жүрудің барлық пункттерінде қуатты жүк көтергіш құралдардың болуы ескерілуі қажет.</w:t>
            </w:r>
          </w:p>
          <w:p w:rsidR="000E07B9" w:rsidRPr="005D3305" w:rsidRDefault="000E07B9" w:rsidP="00F92578">
            <w:pPr>
              <w:pStyle w:val="a3"/>
              <w:ind w:left="142" w:right="175" w:hanging="142"/>
              <w:jc w:val="both"/>
              <w:rPr>
                <w:rFonts w:ascii="Times New Roman" w:hAnsi="Times New Roman"/>
                <w:sz w:val="20"/>
                <w:szCs w:val="20"/>
                <w:lang w:val="kk-KZ"/>
              </w:rPr>
            </w:pPr>
          </w:p>
          <w:p w:rsidR="000E07B9" w:rsidRDefault="000E07B9" w:rsidP="00F92578">
            <w:pPr>
              <w:pStyle w:val="a3"/>
              <w:ind w:left="142" w:right="175" w:hanging="142"/>
              <w:jc w:val="both"/>
              <w:rPr>
                <w:rFonts w:ascii="Times New Roman" w:hAnsi="Times New Roman"/>
                <w:sz w:val="20"/>
                <w:szCs w:val="20"/>
                <w:lang w:val="kk-KZ"/>
              </w:rPr>
            </w:pPr>
            <w:r>
              <w:rPr>
                <w:rFonts w:ascii="Times New Roman" w:hAnsi="Times New Roman"/>
                <w:sz w:val="20"/>
                <w:szCs w:val="20"/>
                <w:lang w:val="kk-KZ"/>
              </w:rPr>
              <w:t xml:space="preserve">12. </w:t>
            </w:r>
            <w:r w:rsidR="00B86D9F" w:rsidRPr="005D3305">
              <w:rPr>
                <w:rFonts w:ascii="Times New Roman" w:hAnsi="Times New Roman"/>
                <w:sz w:val="20"/>
                <w:szCs w:val="20"/>
                <w:lang w:val="kk-KZ"/>
              </w:rPr>
              <w:t>Жәшіктерді орау мен таңбалау, сондай-ақ ішінен және сыртынан құжаттамалау Тапсырыс беруші белгілеген арнайы талаптарға қатаң сәйкес келуге тиіс.</w:t>
            </w:r>
          </w:p>
          <w:p w:rsidR="00B86D9F" w:rsidRDefault="00B86D9F" w:rsidP="000E07B9">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br/>
              <w:t>13. Тауарларды беруді Жабдықтаушы  сатып алынатын тауарлардың тізбесінде айтылған Тапсырыс берушінің талаптарына сәйкес (1-қосымша) жүзеге асырады. Бұйымнның жарамдылық мерзімі оның жалпы жарамдылық мерзімінің</w:t>
            </w:r>
            <w:r w:rsidR="000E07B9">
              <w:rPr>
                <w:rFonts w:ascii="Times New Roman" w:hAnsi="Times New Roman"/>
                <w:sz w:val="20"/>
                <w:szCs w:val="20"/>
                <w:lang w:val="kk-KZ"/>
              </w:rPr>
              <w:t xml:space="preserve"> </w:t>
            </w:r>
            <w:r w:rsidRPr="005D3305">
              <w:rPr>
                <w:rFonts w:ascii="Times New Roman" w:hAnsi="Times New Roman"/>
                <w:sz w:val="20"/>
                <w:szCs w:val="20"/>
                <w:lang w:val="kk-KZ"/>
              </w:rPr>
              <w:t xml:space="preserve">80%-ынан кем </w:t>
            </w:r>
            <w:r w:rsidR="000E07B9">
              <w:rPr>
                <w:rFonts w:ascii="Times New Roman" w:hAnsi="Times New Roman"/>
                <w:sz w:val="20"/>
                <w:szCs w:val="20"/>
                <w:lang w:val="kk-KZ"/>
              </w:rPr>
              <w:t>емес жарамдылық мерзімін құрауы</w:t>
            </w:r>
            <w:r w:rsidRPr="005D3305">
              <w:rPr>
                <w:rFonts w:ascii="Times New Roman" w:hAnsi="Times New Roman"/>
                <w:sz w:val="20"/>
                <w:szCs w:val="20"/>
                <w:lang w:val="kk-KZ"/>
              </w:rPr>
              <w:t>тиіс.</w:t>
            </w:r>
            <w:r w:rsidRPr="005D3305">
              <w:rPr>
                <w:rFonts w:ascii="Times New Roman" w:hAnsi="Times New Roman"/>
                <w:sz w:val="20"/>
                <w:szCs w:val="20"/>
                <w:lang w:val="kk-KZ"/>
              </w:rPr>
              <w:br/>
              <w:t xml:space="preserve">14. Жабдықтаушы  Тендерлік құжаттамаға 1-қосымшада </w:t>
            </w:r>
            <w:r w:rsidRPr="005D3305">
              <w:rPr>
                <w:rFonts w:ascii="Times New Roman" w:hAnsi="Times New Roman"/>
                <w:sz w:val="20"/>
                <w:szCs w:val="20"/>
                <w:lang w:val="kk-KZ"/>
              </w:rPr>
              <w:lastRenderedPageBreak/>
              <w:t>көрсетілген белгіленген пунктке дейін тауарды беруі тиіс. Осы тауарларды белгіленген пунктке дейін тасымалдау жүзеге асырылады және өнім беруші төлейді, ал осымен байланысты шығыстар шарттың бағасына енеді.</w:t>
            </w:r>
          </w:p>
          <w:p w:rsidR="000E07B9" w:rsidRPr="005D3305" w:rsidRDefault="000E07B9" w:rsidP="000E07B9">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t>15. Осы Шарттың шеңберінде Жабдықтаушы тендерлік құжаттамада көрсетілген қызметтерді ұсынуы тиіс.</w:t>
            </w:r>
          </w:p>
          <w:p w:rsidR="000E07B9" w:rsidRPr="005D3305" w:rsidRDefault="000E07B9" w:rsidP="00F92578">
            <w:pPr>
              <w:pStyle w:val="a3"/>
              <w:ind w:left="142" w:right="175" w:hanging="142"/>
              <w:rPr>
                <w:rFonts w:ascii="Times New Roman" w:hAnsi="Times New Roman"/>
                <w:sz w:val="20"/>
                <w:szCs w:val="20"/>
                <w:lang w:val="kk-KZ"/>
              </w:rPr>
            </w:pPr>
          </w:p>
          <w:p w:rsidR="00B86D9F"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t>16. Ілеспе қызметтерге арналған бағалар Шарттың бағасына енгізілуі тиіс.</w:t>
            </w:r>
          </w:p>
          <w:p w:rsidR="000E07B9" w:rsidRPr="005D3305" w:rsidRDefault="000E07B9" w:rsidP="00F92578">
            <w:pPr>
              <w:pStyle w:val="a3"/>
              <w:ind w:left="142" w:right="175" w:hanging="142"/>
              <w:rPr>
                <w:rFonts w:ascii="Times New Roman" w:hAnsi="Times New Roman"/>
                <w:sz w:val="20"/>
                <w:szCs w:val="20"/>
                <w:lang w:val="kk-KZ"/>
              </w:rPr>
            </w:pPr>
          </w:p>
          <w:p w:rsidR="00B86D9F"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t>17. Тапсырыс беруші Жабдықтаушыдан өнім беруші дайындайтын немесе сататын қосалқы бөлшектер туралы ақпаратты ұсынуды, атап айтқанда Тапсырыс беруші Жабдықтаушыдан  сатып алу үшін таңдап алатын және кепілдік берілген мерзімнен кейін оларды пайдаланатын қосалқы бөлшектердің құнын және тізімдемені талап етуі мүмкін.</w:t>
            </w:r>
          </w:p>
          <w:p w:rsidR="000E07B9" w:rsidRPr="005D3305" w:rsidRDefault="000E07B9" w:rsidP="00F92578">
            <w:pPr>
              <w:pStyle w:val="a3"/>
              <w:ind w:left="142" w:right="175" w:hanging="142"/>
              <w:rPr>
                <w:rFonts w:ascii="Times New Roman" w:hAnsi="Times New Roman"/>
                <w:sz w:val="20"/>
                <w:szCs w:val="20"/>
                <w:lang w:val="kk-KZ"/>
              </w:rPr>
            </w:pPr>
          </w:p>
          <w:p w:rsidR="00B86D9F" w:rsidRPr="005D3305"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t>18.Жабдықтаушы  оларға қосалқы бөлшектерді шығаруды тоқтатқан жағдайда:</w:t>
            </w:r>
          </w:p>
          <w:p w:rsidR="00B86D9F" w:rsidRPr="005D3305"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br/>
              <w:t>      а) Тапсырыс берушіні оған қажетті санда қажетті сатып алуды жүргізе алуына мүмкіндік беру үшін өндірістің алдағы уақыттағы тоқтауы туралы алдын-ала хабарлауға;</w:t>
            </w:r>
          </w:p>
          <w:p w:rsidR="00B86D9F" w:rsidRDefault="00B86D9F" w:rsidP="00F92578">
            <w:pPr>
              <w:pStyle w:val="a3"/>
              <w:ind w:left="142" w:right="175" w:hanging="142"/>
              <w:rPr>
                <w:rFonts w:ascii="Times New Roman" w:hAnsi="Times New Roman"/>
                <w:sz w:val="20"/>
                <w:szCs w:val="20"/>
                <w:lang w:val="kk-KZ"/>
              </w:rPr>
            </w:pPr>
            <w:r w:rsidRPr="005D3305">
              <w:rPr>
                <w:rFonts w:ascii="Times New Roman" w:hAnsi="Times New Roman"/>
                <w:sz w:val="20"/>
                <w:szCs w:val="20"/>
                <w:lang w:val="kk-KZ"/>
              </w:rPr>
              <w:br/>
              <w:t>      б) қажет болған жағдайда өндіріс тоқтағаннан кейін артынша Тапсырыс берушіге қосалқы бөліктерге жоспарларды, сызбалар мен техникалық құжаттаманы тегін беруге тиіс.</w:t>
            </w:r>
          </w:p>
          <w:p w:rsidR="000E07B9" w:rsidRPr="005D3305" w:rsidRDefault="000E07B9" w:rsidP="00F92578">
            <w:pPr>
              <w:pStyle w:val="a3"/>
              <w:ind w:left="142" w:right="175" w:hanging="142"/>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xml:space="preserve">19. </w:t>
            </w:r>
            <w:r w:rsidRPr="005D3305">
              <w:rPr>
                <w:rFonts w:ascii="Times New Roman" w:eastAsia="Times New Roman" w:hAnsi="Times New Roman"/>
                <w:sz w:val="20"/>
                <w:szCs w:val="20"/>
                <w:lang w:val="kk-KZ" w:eastAsia="ru-RU"/>
              </w:rPr>
              <w:t>Егер, Шарт бойынша басқаша қарастырылмаса, Ж</w:t>
            </w:r>
            <w:r w:rsidRPr="005D3305">
              <w:rPr>
                <w:rFonts w:ascii="Times New Roman" w:hAnsi="Times New Roman"/>
                <w:sz w:val="20"/>
                <w:szCs w:val="20"/>
                <w:lang w:val="kk-KZ"/>
              </w:rPr>
              <w:t>абдықтаушы  Шарт шеңберінде берілген Тауарлардың жаңа, пайдаланылмаған, құрылымдар мен материалдардың барлық соңғы түрленулері көрсетілген жаңа не сериялық модель болып табылатындығына кепілдік береді. Жабдықтаушы, бұдан әрі, осы Шарт бойынша берілген Тауарлар Тапсырыс берушінің елі үшін әдетте қолайлы жағдайларда берілген Тауарларды қалыпты пайдаланған кезде құрылымдарына, материалдары мен жұмысына байланысты ақаулары болмайтындығына бұдан әрі кепілдік береді. Тапсырыс беруші берген техникалық ерекшелікке қатаң сәйкестікте Жабдықтаушы дайындаған құрылымдарда, материалдарда ақау пайда болған жағдайда Жабдықтаушы Тапсырыс берушінің оның (Тапсырыс берушінің) техникалық ерекшелігінде жіберген қателігі үшін жауап бермейді.</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20. Бұл кепілдік Тауарлардың бүкіл партиясын немесе оның бөлігін нақтылы жағдайға және оларды Шартта көрсетілген тағайындалған нақты пунктіне қабылдағанға орай 24ай ішінде жарамды.</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21. Тапсырыс беруші Жабдықтаушы осы кепілдікке байланысты барлық талап қоюлар туралы жазбаша түрде жедел хабардар етуге міндетті.</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22. Осындай хабарламаны алғаннан кейін Жабдықтаушы ақау шыққан Тауарды немесе оның бөлігін Тапсырыс берушінің тарапынан қандай да болмасын шығынсыз жедел жөндеуге немесе алмастыруға тиіс.</w:t>
            </w: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xml:space="preserve">23. Егер Жабдықтаушы  хабарлама алып, Тапсырыс беруші </w:t>
            </w:r>
            <w:r w:rsidRPr="005D3305">
              <w:rPr>
                <w:rFonts w:ascii="Times New Roman" w:hAnsi="Times New Roman"/>
                <w:sz w:val="20"/>
                <w:szCs w:val="20"/>
                <w:lang w:val="kk-KZ"/>
              </w:rPr>
              <w:lastRenderedPageBreak/>
              <w:t>талап еткен мерзімде ақауды(ларды) жөндемесе, Тапсырыс беруші Жабдықтаушы есебінен және Тапсырыс беруші Жабдықтаушыға қатысты Шарт бойынша иеленуі мүмкін басқа да құқықтарға қандай да болмасын залалсыз ақауларды жөндеу жөніндегі қажетті санкциялар мен шараларды қолдана алады.</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24. Жабдықтаушыға берілген Тауарларға ақы төлеу осы Шарттың 5 және 6-тармақтарында көрсетілген нысанда және мерзімде жүргізілетін болады.</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25. Тапсырыс беруші осы келісімшарттың 6 тармағы бойынша шартты орындамаған жағдайда, Жабдықтаушы тарапы кешіктірілген әр күн үшін 0.1 % көрсеткіште айыппұл төлету құқығына ие.</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26. Екі тарап қол қойған жазбаша өзгерістерді қоспағанда, Шарттың құжаттарына ешқандай ауытқуларға немесе өзгерістерге (сызбалар, жобалар немесе техникалық ерекшеліктер, тиеу, орау әдістері, жеткізу орны немесе өнім беруші көрсететін қызметтер және т.б.) жол берілмейді.</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27. Егер кез келген өзгеріс Жабдықтаушыға Шарт бойынша тауарлардың кез-келген бөлігін беру  үшін қажетті құнның немесе мерзімнің азаюына әкелетін болса, Шарттың бағасы немесе беру кестесі немесе сол немесе өзгелері тиісті түрде түзетіледі, ал Шартқа тиісті түзетулер енгізіледі. Осы бап шеңберінде Жабдықтаушының түзету жүргізуге барлық сауалдары Жабдықтаушы Тапсырыс берушіден өзгерістер туралы өкім алған күнінен бастап 30 (отыз) күн ішінде көрсетілуге тиіс.</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28. Жабдықтаушы қандай да болмасын біреуге осы Шарт бойынша өзінің міндеттемелерін Тапсырыс берушінің алдын-ала жазбаша келісімінсіз толық немесе жартылай беруге тиісті емес.</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xml:space="preserve"> 29. Тауарларды беруді және Қызметтерді көрсетуді Жабдықтаушы  бағалар кестесінде көрсетілген 1,2 кестеге сәйкес жүзеге асыруға тиіс.</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30. Тапсырыс беруші тарапынан беруді орындауды кешіктіру оған жүктелетін мынадай санкцияларға әкелуі мүмкін: Шартты орындауды қамтамасыз етуді ұстап немесе тұрақсыздық айыбын төлеп Шарттың күшін жою.</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31. Егер Шартты орындау кезеңінде Жабдықтаушы немесе оның қосалқы мердігері (лері) кез-келген сәтте тауарларды уақытылы беруге және қызметтерді көрсетуге кедергі келтіретін жағдайларға тап болса, Жабдықтаушы Тапсырыс берушіге тез арада кешігу фактісі, оның шамамен ұзақтығы және себебі (тері) туралы жазбаша хабарлама жіберуге тиіс. Жабдықтаушыдан хабарлама алғаннан кейін Тапсырыс беруші жағдайды бағалауға тиіс және өзінің қалауы бойынша Жабдықтаушының Шартты орындау мерзімін ұзарта алады: бұл жағдайда мұндай ұзартуды тараптар Шарттың мәтініне түзетулер енгізу жолымен ратификациялануы тиіс.</w:t>
            </w:r>
          </w:p>
          <w:p w:rsidR="000E07B9" w:rsidRDefault="000E07B9" w:rsidP="00F92578">
            <w:pPr>
              <w:pStyle w:val="a3"/>
              <w:ind w:left="142" w:right="175" w:hanging="142"/>
              <w:jc w:val="both"/>
              <w:rPr>
                <w:rFonts w:ascii="Times New Roman" w:hAnsi="Times New Roman"/>
                <w:sz w:val="20"/>
                <w:szCs w:val="20"/>
                <w:lang w:val="kk-KZ"/>
              </w:rPr>
            </w:pPr>
          </w:p>
          <w:p w:rsidR="000E07B9" w:rsidRDefault="000E07B9" w:rsidP="00F92578">
            <w:pPr>
              <w:pStyle w:val="a3"/>
              <w:ind w:left="142" w:right="175" w:hanging="142"/>
              <w:jc w:val="both"/>
              <w:rPr>
                <w:rFonts w:ascii="Times New Roman" w:hAnsi="Times New Roman"/>
                <w:sz w:val="20"/>
                <w:szCs w:val="20"/>
                <w:lang w:val="kk-KZ"/>
              </w:rPr>
            </w:pPr>
          </w:p>
          <w:p w:rsidR="000E07B9" w:rsidRPr="005D3305" w:rsidRDefault="000E07B9" w:rsidP="00F92578">
            <w:pPr>
              <w:pStyle w:val="a3"/>
              <w:ind w:left="142" w:right="175" w:hanging="142"/>
              <w:jc w:val="both"/>
              <w:rPr>
                <w:rFonts w:ascii="Times New Roman" w:hAnsi="Times New Roman"/>
                <w:sz w:val="20"/>
                <w:szCs w:val="20"/>
                <w:lang w:val="kk-KZ"/>
              </w:rPr>
            </w:pPr>
          </w:p>
          <w:p w:rsidR="00B86D9F"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xml:space="preserve">    32.  Форс-мажорлық жағдайларды есепке алмағанда, егер </w:t>
            </w:r>
            <w:r w:rsidRPr="005D3305">
              <w:rPr>
                <w:rFonts w:ascii="Times New Roman" w:hAnsi="Times New Roman"/>
                <w:sz w:val="20"/>
                <w:szCs w:val="20"/>
                <w:lang w:val="kk-KZ"/>
              </w:rPr>
              <w:lastRenderedPageBreak/>
              <w:t xml:space="preserve">Жеткізуші Келісім шартта қарастырылған көлемде Тауарды жеткізе алмаса және осы Келісім шарт бойынша өзінің міндеттерін орындамаса </w:t>
            </w:r>
            <w:r w:rsidRPr="005D3305">
              <w:rPr>
                <w:rFonts w:ascii="Times New Roman" w:hAnsi="Times New Roman"/>
                <w:b/>
                <w:sz w:val="20"/>
                <w:szCs w:val="20"/>
                <w:lang w:val="kk-KZ"/>
              </w:rPr>
              <w:t>10%</w:t>
            </w:r>
            <w:r w:rsidRPr="005D3305">
              <w:rPr>
                <w:rFonts w:ascii="Times New Roman" w:hAnsi="Times New Roman"/>
                <w:sz w:val="20"/>
                <w:szCs w:val="20"/>
                <w:lang w:val="kk-KZ"/>
              </w:rPr>
              <w:t xml:space="preserve">  мөлшерінде  айыбын төлеуге, онда ол Тапсырыс берушіге әрбір кешіктірілген күн үшін </w:t>
            </w:r>
            <w:r w:rsidRPr="005D3305">
              <w:rPr>
                <w:rFonts w:ascii="Times New Roman" w:hAnsi="Times New Roman"/>
                <w:b/>
                <w:sz w:val="20"/>
                <w:szCs w:val="20"/>
                <w:lang w:val="kk-KZ"/>
              </w:rPr>
              <w:t>0,1%</w:t>
            </w:r>
            <w:r w:rsidRPr="005D3305">
              <w:rPr>
                <w:rFonts w:ascii="Times New Roman" w:hAnsi="Times New Roman"/>
                <w:sz w:val="20"/>
                <w:szCs w:val="20"/>
                <w:lang w:val="kk-KZ"/>
              </w:rPr>
              <w:t xml:space="preserve"> мөлшерінде тұрақсыздық айыбын төлеуге міндетті.</w:t>
            </w:r>
          </w:p>
          <w:p w:rsidR="000E07B9" w:rsidRPr="005D3305" w:rsidRDefault="000E07B9" w:rsidP="00F92578">
            <w:pPr>
              <w:pStyle w:val="a3"/>
              <w:ind w:left="142" w:right="175" w:hanging="142"/>
              <w:jc w:val="both"/>
              <w:rPr>
                <w:rFonts w:ascii="Times New Roman" w:hAnsi="Times New Roman"/>
                <w:sz w:val="20"/>
                <w:szCs w:val="20"/>
                <w:lang w:val="kk-KZ"/>
              </w:rPr>
            </w:pP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33. Жабдықтаушы , егер Шартты орындауды кешіктіру форс-мажор жағдайларының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34. Осы Шарттың мақсаты үшін "форс-мажор" Жабдықтаушының есебіне және салақтығына байланысты емес және күтпеген сипаттағы Жабдықтаушы  тарапынан бақылауға бағынбайтын оқиғаны білдіреді. Мұндай оқиғалар әскери іс-қимылдар, табиғи немесе зілзала апаттары, індет, карантин мен тауарларды беруге эмбарго сияқты іс-қимылдарды қамтуы мүмкін, бірақ олармен шектелмейді.</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35. Форс-мажор жағдайлары туындаған кезде Жабдықтаушы Тапсырыс берушіге мұндай жағдайлар мен олардың себептері туралы тез арада жазбаша хабарлама жіберуге тиіс. Егер Тапсырыс берушіден өзгеше жазбаша нұсқаулықтар түспесе, Жабдықтаушы Шарт бойынша өзінің міндеттемелерін орындауды жалғастырады және форс-мажор жағдайларына байланысты емес Шартты орындаудың баламалы тәсілдерін жүргізеді.</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36. Тапсырыс беруші, егер  Жабдықтаушы шығынға ұшыраса немесе төлеуге қабілетсіз болса, Жабдықтаушыға тиісті жазбаша хабарлама жібере отырып, Шартты бұза алады. Бұл жағдайда бұзу тез арада жүзеге асады және Тапсырыс беруші, егер Шартты бұзу іс-әрекеттерді жасауға немесе Тапсырыс берушіге қойылған немесе қойылатын санкцияларды қолдануға залал әкелмесе немесе қандай да болмасын құқықтарды қозғамаса өнім берушіге қатысты ешқандай қаржылық міндеттемелер жүктемейді.</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37. Тапсырыс беруші Жабдықтаушыға тиісті жазбаша хабарлама жібере отырып, оның бұдан әрі орындалуының орынсыздығына орай кез-келген уақытта Шартты бұза алады. Хабарламада Шартты бұзудың себебі көрсетілуге тиіс, күші жойылған шарттық міндеттемелердің көлемі, сондай-ақ Шарттың бұзылуы күшіне енген күн айтылуға тиіс.</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38. Шарт жойылған кезде, өнім беруші Шарт бойынша бұзуға байланысты оны бұзатын күнгі іс жүзіндегі шығындар үшін ғана ақы талап етуге құқылы. Тапсырыс беруші мен Жабдықтаушы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жұмсауға тиіс.</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39. Егер осындай келіссөздер басталғаннан кейін 21 (жиырма бір) күн ішінде Тапсырыс беруші мен Жабдықтаушы Шарт бойынша дауды шеше алмаса, тараптардың кез-келгені осы мәселені Қазақстан Республикасының заңнамасына сәйкес шешуді талап ете алады.</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xml:space="preserve">    40. Шарт мемлекеттік және/немесе орыс тілдерінде жасалады. Егер екінші тарап шетел ұйымы болса, онда Шарттың екінші данасы Қазақстан Республикасының Тіл туралы заңнамасына сәйкес қажетті тілге аударылуы мүмкін. Шартты түрелікте қарау қажет болған жағдайда, Шарттың мемлекеттік немесе орыс тілдеріндегі данасы қаралады. Шартқа қатысты барлық хат алмасу немесе тараптар </w:t>
            </w:r>
            <w:r w:rsidRPr="005D3305">
              <w:rPr>
                <w:rFonts w:ascii="Times New Roman" w:hAnsi="Times New Roman"/>
                <w:sz w:val="20"/>
                <w:szCs w:val="20"/>
                <w:lang w:val="kk-KZ"/>
              </w:rPr>
              <w:lastRenderedPageBreak/>
              <w:t>алмасатын басқа құжаттама осы талаптарға сәйкес келуге тиіс.</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41. Шартқа сәйкес тараптардың бірі екінші тарапқа жіберетін кез-келген хабарлама,  хат, жеделхат, телекс немесе факс түрінде жіберіледі.</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42. Хабарлама жеткізілгеннен кейін немесе күшіне ену көрсетілген күні (егер хабарламада көрсетілсе) күшіне енеді, ол бұл күндердің қайсысы кеш болатындығына байланысты.</w:t>
            </w:r>
            <w:r w:rsidRPr="005D3305">
              <w:rPr>
                <w:rFonts w:ascii="Times New Roman" w:hAnsi="Times New Roman"/>
                <w:sz w:val="20"/>
                <w:szCs w:val="20"/>
                <w:lang w:val="kk-KZ"/>
              </w:rPr>
              <w:br/>
              <w:t>    43. Салық және бюджетке төленетін басқа да міндетті төлемдер Қазақстан Республикасының заңнамасына сәйкес төленуге тиіс.</w:t>
            </w:r>
          </w:p>
          <w:p w:rsidR="00B86D9F" w:rsidRPr="005D3305" w:rsidRDefault="00B86D9F" w:rsidP="00F92578">
            <w:pPr>
              <w:pStyle w:val="a3"/>
              <w:ind w:left="142" w:right="175" w:hanging="142"/>
              <w:jc w:val="both"/>
              <w:rPr>
                <w:rFonts w:ascii="Times New Roman" w:hAnsi="Times New Roman"/>
                <w:sz w:val="20"/>
                <w:szCs w:val="20"/>
                <w:lang w:val="kk-KZ" w:eastAsia="ru-RU"/>
              </w:rPr>
            </w:pPr>
            <w:r w:rsidRPr="005D3305">
              <w:rPr>
                <w:rFonts w:ascii="Times New Roman" w:hAnsi="Times New Roman"/>
                <w:sz w:val="20"/>
                <w:szCs w:val="20"/>
                <w:lang w:val="kk-KZ"/>
              </w:rPr>
              <w:t>    44. Жабдықтаушы Шарттың орындалуын қамтамасыз етуді тетендерлік құжаттамада көзделген нысанда, көлемде және шарттарда енгізуге міндетті.</w:t>
            </w:r>
            <w:r w:rsidRPr="005D3305">
              <w:rPr>
                <w:rFonts w:ascii="Times New Roman" w:hAnsi="Times New Roman"/>
                <w:sz w:val="20"/>
                <w:szCs w:val="20"/>
                <w:lang w:val="kk-KZ" w:eastAsia="ru-RU"/>
              </w:rPr>
              <w:t> </w:t>
            </w:r>
          </w:p>
          <w:p w:rsidR="00BB31B5" w:rsidRPr="005D3305" w:rsidRDefault="00C03E41" w:rsidP="00BB31B5">
            <w:pPr>
              <w:rPr>
                <w:b/>
                <w:sz w:val="20"/>
                <w:szCs w:val="20"/>
              </w:rPr>
            </w:pPr>
            <w:r w:rsidRPr="005D3305">
              <w:rPr>
                <w:sz w:val="20"/>
                <w:szCs w:val="20"/>
                <w:lang w:val="kk-KZ"/>
              </w:rPr>
              <w:t xml:space="preserve"> </w:t>
            </w:r>
            <w:r w:rsidR="00C95105" w:rsidRPr="005D3305">
              <w:rPr>
                <w:sz w:val="20"/>
                <w:szCs w:val="20"/>
                <w:lang w:val="kk-KZ"/>
              </w:rPr>
              <w:t>45. Осы шарт 2</w:t>
            </w:r>
            <w:r w:rsidR="00B86D9F" w:rsidRPr="005D3305">
              <w:rPr>
                <w:sz w:val="20"/>
                <w:szCs w:val="20"/>
                <w:lang w:val="kk-KZ"/>
              </w:rPr>
              <w:t xml:space="preserve"> данада жасалған, міндеттемелер </w:t>
            </w:r>
            <w:r w:rsidR="00354740" w:rsidRPr="005D3305">
              <w:rPr>
                <w:sz w:val="20"/>
                <w:szCs w:val="20"/>
                <w:lang w:val="kk-KZ" w:eastAsia="ko-KR"/>
              </w:rPr>
              <w:t xml:space="preserve"> </w:t>
            </w:r>
            <w:r w:rsidR="001B269B" w:rsidRPr="005D3305">
              <w:rPr>
                <w:b/>
                <w:sz w:val="20"/>
                <w:szCs w:val="20"/>
                <w:lang w:val="kk-KZ"/>
              </w:rPr>
              <w:t xml:space="preserve"> </w:t>
            </w:r>
            <w:r w:rsidR="00C95105" w:rsidRPr="005D3305">
              <w:rPr>
                <w:b/>
                <w:sz w:val="20"/>
                <w:szCs w:val="20"/>
                <w:lang w:val="kk-KZ" w:eastAsia="ko-KR"/>
              </w:rPr>
              <w:t>Т</w:t>
            </w:r>
            <w:r w:rsidR="00BB31B5" w:rsidRPr="005D3305">
              <w:rPr>
                <w:b/>
                <w:sz w:val="20"/>
                <w:szCs w:val="20"/>
                <w:lang w:val="kk-KZ" w:eastAsia="ko-KR"/>
              </w:rPr>
              <w:t xml:space="preserve">О, </w:t>
            </w:r>
            <w:r w:rsidR="00BB31B5" w:rsidRPr="005D3305">
              <w:rPr>
                <w:color w:val="333333"/>
                <w:sz w:val="20"/>
                <w:szCs w:val="20"/>
              </w:rPr>
              <w:t>г.Туркестан, Т.Нышанов , 18, А</w:t>
            </w:r>
            <w:r w:rsidR="00BB31B5" w:rsidRPr="005D3305">
              <w:rPr>
                <w:b/>
                <w:sz w:val="20"/>
                <w:szCs w:val="20"/>
              </w:rPr>
              <w:t xml:space="preserve"> </w:t>
            </w:r>
          </w:p>
          <w:p w:rsidR="001B269B" w:rsidRPr="00B36FC9" w:rsidRDefault="00C95105" w:rsidP="001B269B">
            <w:pPr>
              <w:pStyle w:val="a3"/>
              <w:ind w:left="142" w:right="175" w:hanging="142"/>
              <w:jc w:val="both"/>
              <w:rPr>
                <w:rFonts w:ascii="Times New Roman" w:eastAsia="Times New Roman" w:hAnsi="Times New Roman"/>
                <w:b/>
                <w:bCs/>
                <w:sz w:val="20"/>
                <w:szCs w:val="20"/>
                <w:lang w:eastAsia="ko-KR"/>
              </w:rPr>
            </w:pPr>
            <w:r w:rsidRPr="00B36FC9">
              <w:rPr>
                <w:rFonts w:ascii="Times New Roman" w:eastAsia="Times New Roman" w:hAnsi="Times New Roman"/>
                <w:b/>
                <w:bCs/>
                <w:sz w:val="20"/>
                <w:szCs w:val="20"/>
                <w:lang w:eastAsia="ko-KR"/>
              </w:rPr>
              <w:t>Т</w:t>
            </w:r>
            <w:r w:rsidR="00576059" w:rsidRPr="00B36FC9">
              <w:rPr>
                <w:rFonts w:ascii="Times New Roman" w:eastAsia="Times New Roman" w:hAnsi="Times New Roman"/>
                <w:b/>
                <w:bCs/>
                <w:sz w:val="20"/>
                <w:szCs w:val="20"/>
                <w:lang w:eastAsia="ko-KR"/>
              </w:rPr>
              <w:t xml:space="preserve">О, </w:t>
            </w:r>
            <w:r w:rsidR="00B36FC9" w:rsidRPr="00B36FC9">
              <w:rPr>
                <w:rFonts w:ascii="Times New Roman" w:eastAsia="Times New Roman" w:hAnsi="Times New Roman"/>
                <w:b/>
                <w:bCs/>
                <w:sz w:val="20"/>
                <w:szCs w:val="20"/>
                <w:lang w:eastAsia="ko-KR"/>
              </w:rPr>
              <w:t>Д</w:t>
            </w:r>
            <w:r w:rsidR="001B269B" w:rsidRPr="00B36FC9">
              <w:rPr>
                <w:rFonts w:ascii="Times New Roman" w:eastAsia="Times New Roman" w:hAnsi="Times New Roman"/>
                <w:b/>
                <w:bCs/>
                <w:sz w:val="20"/>
                <w:szCs w:val="20"/>
                <w:lang w:eastAsia="ko-KR"/>
              </w:rPr>
              <w:t xml:space="preserve">енсаулы сақтау баскармасының </w:t>
            </w:r>
            <w:r w:rsidR="009559DF" w:rsidRPr="00B36FC9">
              <w:rPr>
                <w:rFonts w:ascii="Times New Roman" w:eastAsia="Times New Roman" w:hAnsi="Times New Roman"/>
                <w:b/>
                <w:bCs/>
                <w:sz w:val="20"/>
                <w:szCs w:val="20"/>
                <w:lang w:eastAsia="ko-KR"/>
              </w:rPr>
              <w:t xml:space="preserve">ШЖҚ </w:t>
            </w:r>
            <w:r w:rsidR="001B269B" w:rsidRPr="00B36FC9">
              <w:rPr>
                <w:rFonts w:ascii="Times New Roman" w:eastAsia="Times New Roman" w:hAnsi="Times New Roman"/>
                <w:b/>
                <w:bCs/>
                <w:sz w:val="20"/>
                <w:szCs w:val="20"/>
                <w:lang w:eastAsia="ko-KR"/>
              </w:rPr>
              <w:t>«</w:t>
            </w:r>
            <w:r w:rsidR="00B36FC9">
              <w:rPr>
                <w:rFonts w:ascii="Times New Roman" w:eastAsia="Times New Roman" w:hAnsi="Times New Roman"/>
                <w:b/>
                <w:bCs/>
                <w:sz w:val="20"/>
                <w:szCs w:val="20"/>
                <w:lang w:eastAsia="ko-KR"/>
              </w:rPr>
              <w:t xml:space="preserve">№3 </w:t>
            </w:r>
            <w:r w:rsidR="001B269B" w:rsidRPr="00B36FC9">
              <w:rPr>
                <w:rFonts w:ascii="Times New Roman" w:eastAsia="Times New Roman" w:hAnsi="Times New Roman"/>
                <w:b/>
                <w:bCs/>
                <w:sz w:val="20"/>
                <w:szCs w:val="20"/>
                <w:lang w:eastAsia="ko-KR"/>
              </w:rPr>
              <w:t>облыстық перинаталдық орталығы»</w:t>
            </w:r>
            <w:r w:rsidR="009559DF" w:rsidRPr="00B36FC9">
              <w:rPr>
                <w:rFonts w:ascii="Times New Roman" w:eastAsia="Times New Roman" w:hAnsi="Times New Roman"/>
                <w:b/>
                <w:bCs/>
                <w:sz w:val="20"/>
                <w:szCs w:val="20"/>
                <w:lang w:eastAsia="ko-KR"/>
              </w:rPr>
              <w:t>  МК</w:t>
            </w:r>
            <w:r w:rsidR="001B269B" w:rsidRPr="00B36FC9">
              <w:rPr>
                <w:rFonts w:ascii="Times New Roman" w:eastAsia="Times New Roman" w:hAnsi="Times New Roman"/>
                <w:b/>
                <w:bCs/>
                <w:sz w:val="20"/>
                <w:szCs w:val="20"/>
                <w:lang w:eastAsia="ko-KR"/>
              </w:rPr>
              <w:t>К</w:t>
            </w:r>
          </w:p>
          <w:p w:rsidR="00B86D9F" w:rsidRPr="00B36FC9" w:rsidRDefault="00B86D9F" w:rsidP="00F92578">
            <w:pPr>
              <w:pStyle w:val="a3"/>
              <w:ind w:right="175"/>
              <w:jc w:val="both"/>
              <w:rPr>
                <w:rFonts w:ascii="Times New Roman" w:eastAsia="Times New Roman" w:hAnsi="Times New Roman"/>
                <w:b/>
                <w:bCs/>
                <w:sz w:val="20"/>
                <w:szCs w:val="20"/>
                <w:lang w:eastAsia="ko-KR"/>
              </w:rPr>
            </w:pPr>
            <w:r w:rsidRPr="00B36FC9">
              <w:rPr>
                <w:rFonts w:ascii="Times New Roman" w:eastAsia="Times New Roman" w:hAnsi="Times New Roman"/>
                <w:b/>
                <w:bCs/>
                <w:sz w:val="20"/>
                <w:szCs w:val="20"/>
                <w:lang w:eastAsia="ko-KR"/>
              </w:rPr>
              <w:t xml:space="preserve">орындалу тиіс. Шарт </w:t>
            </w:r>
            <w:r w:rsidR="007D3B1F" w:rsidRPr="00B36FC9">
              <w:rPr>
                <w:rFonts w:ascii="Times New Roman" w:eastAsia="Times New Roman" w:hAnsi="Times New Roman"/>
                <w:b/>
                <w:bCs/>
                <w:sz w:val="20"/>
                <w:szCs w:val="20"/>
                <w:lang w:eastAsia="ko-KR"/>
              </w:rPr>
              <w:t>күшінің мерзімі 2021</w:t>
            </w:r>
            <w:r w:rsidR="003E4579" w:rsidRPr="00B36FC9">
              <w:rPr>
                <w:rFonts w:ascii="Times New Roman" w:eastAsia="Times New Roman" w:hAnsi="Times New Roman"/>
                <w:b/>
                <w:bCs/>
                <w:sz w:val="20"/>
                <w:szCs w:val="20"/>
                <w:lang w:eastAsia="ko-KR"/>
              </w:rPr>
              <w:t xml:space="preserve"> </w:t>
            </w:r>
            <w:r w:rsidRPr="00B36FC9">
              <w:rPr>
                <w:rFonts w:ascii="Times New Roman" w:eastAsia="Times New Roman" w:hAnsi="Times New Roman"/>
                <w:b/>
                <w:bCs/>
                <w:sz w:val="20"/>
                <w:szCs w:val="20"/>
                <w:lang w:eastAsia="ko-KR"/>
              </w:rPr>
              <w:t>жылдың 31 желтоқсанына дейін.</w:t>
            </w:r>
          </w:p>
          <w:p w:rsidR="00B86D9F" w:rsidRPr="005D3305" w:rsidRDefault="00B86D9F" w:rsidP="00F92578">
            <w:pPr>
              <w:pStyle w:val="a3"/>
              <w:ind w:left="142" w:right="175" w:hanging="142"/>
              <w:jc w:val="both"/>
              <w:rPr>
                <w:rFonts w:ascii="Times New Roman" w:hAnsi="Times New Roman"/>
                <w:sz w:val="20"/>
                <w:szCs w:val="20"/>
                <w:lang w:val="kk-KZ"/>
              </w:rPr>
            </w:pPr>
            <w:r w:rsidRPr="005D3305">
              <w:rPr>
                <w:rFonts w:ascii="Times New Roman" w:hAnsi="Times New Roman"/>
                <w:sz w:val="20"/>
                <w:szCs w:val="20"/>
                <w:lang w:val="kk-KZ"/>
              </w:rPr>
              <w:t xml:space="preserve">    46. Тараптардың мекен-жайлары мен деректемелері:</w:t>
            </w:r>
          </w:p>
          <w:p w:rsidR="00B86D9F" w:rsidRPr="005D3305" w:rsidRDefault="00B86D9F" w:rsidP="00F92578">
            <w:pPr>
              <w:pStyle w:val="a3"/>
              <w:ind w:left="142" w:right="175" w:hanging="142"/>
              <w:jc w:val="both"/>
              <w:rPr>
                <w:rFonts w:ascii="Times New Roman" w:hAnsi="Times New Roman"/>
                <w:sz w:val="20"/>
                <w:szCs w:val="20"/>
                <w:lang w:val="kk-KZ"/>
              </w:rPr>
            </w:pPr>
          </w:p>
          <w:p w:rsidR="00C140EE" w:rsidRPr="005D3305" w:rsidRDefault="00C140EE" w:rsidP="00F92578">
            <w:pPr>
              <w:pStyle w:val="a5"/>
              <w:snapToGrid w:val="0"/>
              <w:ind w:right="175"/>
              <w:jc w:val="left"/>
              <w:rPr>
                <w:rFonts w:ascii="Times New Roman" w:hAnsi="Times New Roman"/>
                <w:caps w:val="0"/>
                <w:sz w:val="20"/>
                <w:lang w:val="kk-KZ"/>
              </w:rPr>
            </w:pPr>
          </w:p>
          <w:p w:rsidR="00C140EE" w:rsidRPr="005D3305" w:rsidRDefault="00C140EE" w:rsidP="00F92578">
            <w:pPr>
              <w:pStyle w:val="a5"/>
              <w:snapToGrid w:val="0"/>
              <w:ind w:right="175"/>
              <w:jc w:val="left"/>
              <w:rPr>
                <w:rFonts w:ascii="Times New Roman" w:hAnsi="Times New Roman"/>
                <w:caps w:val="0"/>
                <w:sz w:val="20"/>
                <w:lang w:val="kk-KZ"/>
              </w:rPr>
            </w:pPr>
          </w:p>
          <w:p w:rsidR="00B86D9F" w:rsidRPr="005D3305" w:rsidRDefault="00B86D9F" w:rsidP="005019CF">
            <w:pPr>
              <w:pStyle w:val="a5"/>
              <w:snapToGrid w:val="0"/>
              <w:ind w:right="175"/>
              <w:rPr>
                <w:rFonts w:ascii="Times New Roman" w:hAnsi="Times New Roman"/>
                <w:caps w:val="0"/>
                <w:sz w:val="20"/>
                <w:lang w:val="kk-KZ"/>
              </w:rPr>
            </w:pPr>
            <w:r w:rsidRPr="005D3305">
              <w:rPr>
                <w:rFonts w:ascii="Times New Roman" w:hAnsi="Times New Roman"/>
                <w:caps w:val="0"/>
                <w:sz w:val="20"/>
                <w:lang w:val="kk-KZ"/>
              </w:rPr>
              <w:t>Тапсырыс беруші:</w:t>
            </w:r>
          </w:p>
          <w:p w:rsidR="00B86D9F" w:rsidRPr="005D3305" w:rsidRDefault="00B86D9F" w:rsidP="00F92578">
            <w:pPr>
              <w:pStyle w:val="a5"/>
              <w:snapToGrid w:val="0"/>
              <w:ind w:left="142" w:right="175" w:hanging="142"/>
              <w:jc w:val="left"/>
              <w:rPr>
                <w:rFonts w:ascii="Times New Roman" w:hAnsi="Times New Roman"/>
                <w:caps w:val="0"/>
                <w:sz w:val="20"/>
                <w:lang w:val="kk-KZ"/>
              </w:rPr>
            </w:pPr>
          </w:p>
          <w:p w:rsidR="005019CF" w:rsidRDefault="00C95105" w:rsidP="005019CF">
            <w:pPr>
              <w:pStyle w:val="a3"/>
              <w:ind w:left="142" w:right="175" w:hanging="142"/>
              <w:jc w:val="center"/>
              <w:rPr>
                <w:rFonts w:ascii="Times New Roman" w:hAnsi="Times New Roman"/>
                <w:b/>
                <w:bCs/>
                <w:color w:val="000000"/>
                <w:sz w:val="20"/>
                <w:szCs w:val="20"/>
                <w:lang w:val="kk-KZ"/>
              </w:rPr>
            </w:pPr>
            <w:r w:rsidRPr="005019CF">
              <w:rPr>
                <w:rFonts w:ascii="Times New Roman" w:hAnsi="Times New Roman"/>
                <w:b/>
                <w:bCs/>
                <w:color w:val="000000"/>
                <w:sz w:val="20"/>
                <w:szCs w:val="20"/>
                <w:lang w:val="kk-KZ"/>
              </w:rPr>
              <w:t>Т</w:t>
            </w:r>
            <w:r w:rsidR="003D7C79" w:rsidRPr="005019CF">
              <w:rPr>
                <w:rFonts w:ascii="Times New Roman" w:hAnsi="Times New Roman"/>
                <w:b/>
                <w:bCs/>
                <w:color w:val="000000"/>
                <w:sz w:val="20"/>
                <w:szCs w:val="20"/>
                <w:lang w:val="kk-KZ"/>
              </w:rPr>
              <w:t xml:space="preserve">О, </w:t>
            </w:r>
            <w:r w:rsidR="00A64003" w:rsidRPr="005019CF">
              <w:rPr>
                <w:rFonts w:ascii="Times New Roman" w:hAnsi="Times New Roman"/>
                <w:b/>
                <w:bCs/>
                <w:color w:val="000000"/>
                <w:sz w:val="20"/>
                <w:szCs w:val="20"/>
                <w:lang w:val="kk-KZ"/>
              </w:rPr>
              <w:t>Қоғамдық денсаулық</w:t>
            </w:r>
            <w:r w:rsidR="00B86D9F" w:rsidRPr="005019CF">
              <w:rPr>
                <w:rFonts w:ascii="Times New Roman" w:hAnsi="Times New Roman"/>
                <w:b/>
                <w:bCs/>
                <w:color w:val="000000"/>
                <w:sz w:val="20"/>
                <w:szCs w:val="20"/>
                <w:lang w:val="kk-KZ"/>
              </w:rPr>
              <w:t xml:space="preserve"> баскармасының </w:t>
            </w:r>
            <w:r w:rsidR="005019CF" w:rsidRPr="005019CF">
              <w:rPr>
                <w:rFonts w:ascii="Times New Roman" w:hAnsi="Times New Roman"/>
                <w:b/>
                <w:bCs/>
                <w:color w:val="000000"/>
                <w:sz w:val="20"/>
                <w:szCs w:val="20"/>
                <w:lang w:val="kk-KZ"/>
              </w:rPr>
              <w:t xml:space="preserve">шаруашылық </w:t>
            </w:r>
            <w:r w:rsidR="003D7C79" w:rsidRPr="005019CF">
              <w:rPr>
                <w:rFonts w:ascii="Times New Roman" w:hAnsi="Times New Roman"/>
                <w:b/>
                <w:bCs/>
                <w:color w:val="000000"/>
                <w:sz w:val="20"/>
                <w:szCs w:val="20"/>
                <w:lang w:val="kk-KZ"/>
              </w:rPr>
              <w:t>жүргізу құқығындағы</w:t>
            </w:r>
            <w:r w:rsidR="00A64003" w:rsidRPr="005019CF">
              <w:rPr>
                <w:rFonts w:ascii="Times New Roman" w:hAnsi="Times New Roman"/>
                <w:b/>
                <w:bCs/>
                <w:color w:val="000000"/>
                <w:sz w:val="20"/>
                <w:szCs w:val="20"/>
                <w:lang w:val="kk-KZ"/>
              </w:rPr>
              <w:t xml:space="preserve"> </w:t>
            </w:r>
            <w:r w:rsidR="00B86D9F" w:rsidRPr="005019CF">
              <w:rPr>
                <w:rFonts w:ascii="Times New Roman" w:hAnsi="Times New Roman"/>
                <w:b/>
                <w:bCs/>
                <w:color w:val="000000"/>
                <w:sz w:val="20"/>
                <w:szCs w:val="20"/>
                <w:lang w:val="kk-KZ"/>
              </w:rPr>
              <w:t>«</w:t>
            </w:r>
            <w:r w:rsidR="001B269B" w:rsidRPr="005019CF">
              <w:rPr>
                <w:rFonts w:ascii="Times New Roman" w:hAnsi="Times New Roman"/>
                <w:b/>
                <w:bCs/>
                <w:color w:val="000000"/>
                <w:sz w:val="20"/>
                <w:szCs w:val="20"/>
                <w:lang w:val="kk-KZ"/>
              </w:rPr>
              <w:t>№3 облыстық перинаталдық орталығы</w:t>
            </w:r>
            <w:r w:rsidR="003D7C79" w:rsidRPr="005019CF">
              <w:rPr>
                <w:rFonts w:ascii="Times New Roman" w:hAnsi="Times New Roman"/>
                <w:b/>
                <w:bCs/>
                <w:color w:val="000000"/>
                <w:sz w:val="20"/>
                <w:szCs w:val="20"/>
                <w:lang w:val="kk-KZ"/>
              </w:rPr>
              <w:t>»  МК</w:t>
            </w:r>
            <w:r w:rsidR="00B86D9F" w:rsidRPr="005019CF">
              <w:rPr>
                <w:rFonts w:ascii="Times New Roman" w:hAnsi="Times New Roman"/>
                <w:b/>
                <w:bCs/>
                <w:color w:val="000000"/>
                <w:sz w:val="20"/>
                <w:szCs w:val="20"/>
                <w:lang w:val="kk-KZ"/>
              </w:rPr>
              <w:t>К</w:t>
            </w:r>
            <w:r w:rsidR="005019CF" w:rsidRPr="005019CF">
              <w:rPr>
                <w:rFonts w:ascii="Times New Roman" w:hAnsi="Times New Roman"/>
                <w:b/>
                <w:bCs/>
                <w:color w:val="000000"/>
                <w:sz w:val="20"/>
                <w:szCs w:val="20"/>
                <w:lang w:val="kk-KZ"/>
              </w:rPr>
              <w:t xml:space="preserve"> </w:t>
            </w:r>
            <w:r w:rsidRPr="005019CF">
              <w:rPr>
                <w:rFonts w:ascii="Times New Roman" w:hAnsi="Times New Roman"/>
                <w:b/>
                <w:bCs/>
                <w:color w:val="000000"/>
                <w:sz w:val="20"/>
                <w:szCs w:val="20"/>
                <w:lang w:val="kk-KZ"/>
              </w:rPr>
              <w:t>Т</w:t>
            </w:r>
            <w:r w:rsidR="005019CF">
              <w:rPr>
                <w:rFonts w:ascii="Times New Roman" w:hAnsi="Times New Roman"/>
                <w:b/>
                <w:bCs/>
                <w:color w:val="000000"/>
                <w:sz w:val="20"/>
                <w:szCs w:val="20"/>
                <w:lang w:val="kk-KZ"/>
              </w:rPr>
              <w:t>О</w:t>
            </w:r>
          </w:p>
          <w:p w:rsidR="001B269B" w:rsidRPr="005019CF" w:rsidRDefault="005019CF" w:rsidP="005019CF">
            <w:pPr>
              <w:pStyle w:val="a3"/>
              <w:ind w:left="142" w:right="175" w:hanging="142"/>
              <w:jc w:val="both"/>
              <w:rPr>
                <w:rFonts w:ascii="Times New Roman" w:hAnsi="Times New Roman"/>
                <w:bCs/>
                <w:color w:val="000000"/>
                <w:sz w:val="20"/>
                <w:szCs w:val="20"/>
                <w:lang w:val="kk-KZ"/>
              </w:rPr>
            </w:pPr>
            <w:r w:rsidRPr="005019CF">
              <w:rPr>
                <w:rFonts w:ascii="Times New Roman" w:hAnsi="Times New Roman"/>
                <w:bCs/>
                <w:color w:val="000000"/>
                <w:sz w:val="20"/>
                <w:szCs w:val="20"/>
                <w:lang w:val="kk-KZ"/>
              </w:rPr>
              <w:t>Туркестан қ.</w:t>
            </w:r>
            <w:r w:rsidR="001B269B" w:rsidRPr="005019CF">
              <w:rPr>
                <w:rFonts w:ascii="Times New Roman" w:hAnsi="Times New Roman"/>
                <w:bCs/>
                <w:color w:val="000000"/>
                <w:sz w:val="20"/>
                <w:szCs w:val="20"/>
                <w:lang w:val="kk-KZ"/>
              </w:rPr>
              <w:t>, Т.Нышанов</w:t>
            </w:r>
            <w:r w:rsidRPr="005019CF">
              <w:rPr>
                <w:rFonts w:ascii="Times New Roman" w:hAnsi="Times New Roman"/>
                <w:bCs/>
                <w:color w:val="000000"/>
                <w:sz w:val="20"/>
                <w:szCs w:val="20"/>
                <w:lang w:val="kk-KZ"/>
              </w:rPr>
              <w:t xml:space="preserve"> көшесі</w:t>
            </w:r>
            <w:r w:rsidR="001B269B" w:rsidRPr="005019CF">
              <w:rPr>
                <w:rFonts w:ascii="Times New Roman" w:hAnsi="Times New Roman"/>
                <w:bCs/>
                <w:color w:val="000000"/>
                <w:sz w:val="20"/>
                <w:szCs w:val="20"/>
                <w:lang w:val="kk-KZ"/>
              </w:rPr>
              <w:t xml:space="preserve"> , 18А </w:t>
            </w:r>
          </w:p>
          <w:p w:rsidR="001B269B" w:rsidRPr="005019CF" w:rsidRDefault="00B86D9F" w:rsidP="00F92578">
            <w:pPr>
              <w:tabs>
                <w:tab w:val="left" w:pos="1220"/>
              </w:tabs>
              <w:rPr>
                <w:rFonts w:eastAsia="Calibri"/>
                <w:bCs/>
                <w:color w:val="000000"/>
                <w:sz w:val="20"/>
                <w:szCs w:val="20"/>
                <w:lang w:val="kk-KZ" w:eastAsia="en-US"/>
              </w:rPr>
            </w:pPr>
            <w:r w:rsidRPr="005019CF">
              <w:rPr>
                <w:rFonts w:eastAsia="Calibri"/>
                <w:bCs/>
                <w:color w:val="000000"/>
                <w:sz w:val="20"/>
                <w:szCs w:val="20"/>
                <w:lang w:val="kk-KZ" w:eastAsia="en-US"/>
              </w:rPr>
              <w:t xml:space="preserve">БСН </w:t>
            </w:r>
            <w:r w:rsidR="001B269B" w:rsidRPr="005019CF">
              <w:rPr>
                <w:rFonts w:eastAsia="Calibri"/>
                <w:bCs/>
                <w:color w:val="000000"/>
                <w:sz w:val="20"/>
                <w:szCs w:val="20"/>
                <w:lang w:val="kk-KZ" w:eastAsia="en-US"/>
              </w:rPr>
              <w:t>070440008755</w:t>
            </w:r>
          </w:p>
          <w:p w:rsidR="00C95105" w:rsidRPr="005019CF" w:rsidRDefault="00B86D9F" w:rsidP="00C95105">
            <w:pPr>
              <w:rPr>
                <w:rFonts w:eastAsia="Calibri"/>
                <w:bCs/>
                <w:color w:val="000000"/>
                <w:sz w:val="20"/>
                <w:szCs w:val="20"/>
                <w:lang w:val="kk-KZ" w:eastAsia="en-US"/>
              </w:rPr>
            </w:pPr>
            <w:r w:rsidRPr="005019CF">
              <w:rPr>
                <w:rFonts w:eastAsia="Calibri"/>
                <w:bCs/>
                <w:color w:val="000000"/>
                <w:sz w:val="20"/>
                <w:szCs w:val="20"/>
                <w:lang w:val="kk-KZ" w:eastAsia="en-US"/>
              </w:rPr>
              <w:t xml:space="preserve">ЖСК </w:t>
            </w:r>
            <w:r w:rsidR="00C95105" w:rsidRPr="005019CF">
              <w:rPr>
                <w:rFonts w:eastAsia="Calibri"/>
                <w:bCs/>
                <w:color w:val="000000"/>
                <w:sz w:val="20"/>
                <w:szCs w:val="20"/>
                <w:lang w:val="kk-KZ" w:eastAsia="en-US"/>
              </w:rPr>
              <w:t>KZ77914162203KZ00018</w:t>
            </w:r>
          </w:p>
          <w:p w:rsidR="00B86D9F" w:rsidRPr="005019CF" w:rsidRDefault="00B86D9F" w:rsidP="00644EEA">
            <w:pPr>
              <w:pStyle w:val="a3"/>
              <w:ind w:right="175"/>
              <w:jc w:val="both"/>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БСК </w:t>
            </w:r>
            <w:r w:rsidR="00C03E41" w:rsidRPr="005019CF">
              <w:rPr>
                <w:rFonts w:ascii="Times New Roman" w:hAnsi="Times New Roman"/>
                <w:bCs/>
                <w:color w:val="000000"/>
                <w:sz w:val="20"/>
                <w:szCs w:val="20"/>
                <w:lang w:val="kk-KZ"/>
              </w:rPr>
              <w:t xml:space="preserve"> </w:t>
            </w:r>
            <w:r w:rsidR="001B269B" w:rsidRPr="005019CF">
              <w:rPr>
                <w:rFonts w:ascii="Times New Roman" w:hAnsi="Times New Roman"/>
                <w:bCs/>
                <w:color w:val="000000"/>
                <w:sz w:val="20"/>
                <w:szCs w:val="20"/>
                <w:lang w:val="kk-KZ"/>
              </w:rPr>
              <w:t xml:space="preserve"> </w:t>
            </w:r>
            <w:r w:rsidR="001F72FA" w:rsidRPr="005019CF">
              <w:rPr>
                <w:rFonts w:ascii="Times New Roman" w:hAnsi="Times New Roman"/>
                <w:bCs/>
                <w:color w:val="000000"/>
                <w:sz w:val="20"/>
                <w:szCs w:val="20"/>
                <w:lang w:val="kk-KZ"/>
              </w:rPr>
              <w:t>SABRKZKA</w:t>
            </w:r>
          </w:p>
          <w:p w:rsidR="00C03E41" w:rsidRPr="005019CF" w:rsidRDefault="00641E9B" w:rsidP="00F92578">
            <w:pPr>
              <w:tabs>
                <w:tab w:val="left" w:pos="1160"/>
              </w:tabs>
              <w:rPr>
                <w:rFonts w:eastAsia="Calibri"/>
                <w:bCs/>
                <w:color w:val="000000"/>
                <w:sz w:val="20"/>
                <w:szCs w:val="20"/>
                <w:lang w:val="kk-KZ" w:eastAsia="en-US"/>
              </w:rPr>
            </w:pPr>
            <w:r w:rsidRPr="005019CF">
              <w:rPr>
                <w:rFonts w:eastAsia="Calibri"/>
                <w:bCs/>
                <w:color w:val="000000"/>
                <w:sz w:val="20"/>
                <w:szCs w:val="20"/>
                <w:lang w:val="kk-KZ" w:eastAsia="en-US"/>
              </w:rPr>
              <w:t xml:space="preserve">АҚ Фил ДБ </w:t>
            </w:r>
            <w:r w:rsidR="001F72FA" w:rsidRPr="005019CF">
              <w:rPr>
                <w:rFonts w:eastAsia="Calibri"/>
                <w:bCs/>
                <w:color w:val="000000"/>
                <w:sz w:val="20"/>
                <w:szCs w:val="20"/>
                <w:lang w:val="kk-KZ" w:eastAsia="en-US"/>
              </w:rPr>
              <w:t>"Сбербанк</w:t>
            </w:r>
            <w:r w:rsidR="001B269B" w:rsidRPr="005019CF">
              <w:rPr>
                <w:rFonts w:eastAsia="Calibri"/>
                <w:bCs/>
                <w:color w:val="000000"/>
                <w:sz w:val="20"/>
                <w:szCs w:val="20"/>
                <w:lang w:val="kk-KZ" w:eastAsia="en-US"/>
              </w:rPr>
              <w:t>"</w:t>
            </w:r>
            <w:r w:rsidR="00C03E41" w:rsidRPr="005019CF">
              <w:rPr>
                <w:rFonts w:eastAsia="Calibri"/>
                <w:bCs/>
                <w:color w:val="000000"/>
                <w:sz w:val="20"/>
                <w:szCs w:val="20"/>
                <w:lang w:val="kk-KZ" w:eastAsia="en-US"/>
              </w:rPr>
              <w:t xml:space="preserve">  </w:t>
            </w:r>
            <w:r w:rsidR="00C95105" w:rsidRPr="005019CF">
              <w:rPr>
                <w:rFonts w:eastAsia="Calibri"/>
                <w:bCs/>
                <w:color w:val="000000"/>
                <w:sz w:val="20"/>
                <w:szCs w:val="20"/>
                <w:lang w:val="kk-KZ" w:eastAsia="en-US"/>
              </w:rPr>
              <w:t xml:space="preserve">Түркістан </w:t>
            </w:r>
            <w:r w:rsidR="00C03E41" w:rsidRPr="005019CF">
              <w:rPr>
                <w:rFonts w:eastAsia="Calibri"/>
                <w:bCs/>
                <w:color w:val="000000"/>
                <w:sz w:val="20"/>
                <w:szCs w:val="20"/>
                <w:lang w:val="kk-KZ" w:eastAsia="en-US"/>
              </w:rPr>
              <w:t>қаласы</w:t>
            </w:r>
          </w:p>
          <w:p w:rsidR="00B86D9F" w:rsidRPr="005019CF" w:rsidRDefault="00B86D9F" w:rsidP="00F92578">
            <w:pPr>
              <w:pStyle w:val="a3"/>
              <w:ind w:left="142" w:right="175" w:hanging="142"/>
              <w:jc w:val="both"/>
              <w:rPr>
                <w:rFonts w:ascii="Times New Roman" w:hAnsi="Times New Roman"/>
                <w:bCs/>
                <w:color w:val="000000"/>
                <w:sz w:val="20"/>
                <w:szCs w:val="20"/>
                <w:lang w:val="kk-KZ"/>
              </w:rPr>
            </w:pPr>
            <w:r w:rsidRPr="005019CF">
              <w:rPr>
                <w:rFonts w:ascii="Times New Roman" w:hAnsi="Times New Roman"/>
                <w:bCs/>
                <w:color w:val="000000"/>
                <w:sz w:val="20"/>
                <w:szCs w:val="20"/>
                <w:lang w:val="kk-KZ"/>
              </w:rPr>
              <w:t>Код 16</w:t>
            </w:r>
          </w:p>
          <w:p w:rsidR="00B86D9F" w:rsidRPr="005019CF" w:rsidRDefault="00B86D9F" w:rsidP="00F92578">
            <w:pPr>
              <w:pStyle w:val="a3"/>
              <w:ind w:left="142" w:right="175" w:hanging="142"/>
              <w:jc w:val="both"/>
              <w:rPr>
                <w:rFonts w:ascii="Times New Roman" w:hAnsi="Times New Roman"/>
                <w:b/>
                <w:bCs/>
                <w:color w:val="000000"/>
                <w:sz w:val="20"/>
                <w:szCs w:val="20"/>
                <w:lang w:val="kk-KZ"/>
              </w:rPr>
            </w:pPr>
          </w:p>
          <w:p w:rsidR="00644EEA" w:rsidRPr="005019CF" w:rsidRDefault="00644EEA" w:rsidP="00F92578">
            <w:pPr>
              <w:pStyle w:val="a3"/>
              <w:ind w:left="142" w:right="175" w:hanging="142"/>
              <w:jc w:val="both"/>
              <w:rPr>
                <w:rFonts w:ascii="Times New Roman" w:hAnsi="Times New Roman"/>
                <w:b/>
                <w:bCs/>
                <w:color w:val="000000"/>
                <w:sz w:val="20"/>
                <w:szCs w:val="20"/>
                <w:lang w:val="kk-KZ"/>
              </w:rPr>
            </w:pPr>
          </w:p>
          <w:p w:rsidR="00B86D9F" w:rsidRPr="005019CF" w:rsidRDefault="00B86D9F" w:rsidP="00F92578">
            <w:pPr>
              <w:pStyle w:val="a3"/>
              <w:ind w:left="142" w:right="175" w:hanging="142"/>
              <w:jc w:val="both"/>
              <w:rPr>
                <w:rFonts w:ascii="Times New Roman" w:hAnsi="Times New Roman"/>
                <w:b/>
                <w:bCs/>
                <w:color w:val="000000"/>
                <w:sz w:val="20"/>
                <w:szCs w:val="20"/>
                <w:lang w:val="kk-KZ"/>
              </w:rPr>
            </w:pPr>
            <w:r w:rsidRPr="005019CF">
              <w:rPr>
                <w:rFonts w:ascii="Times New Roman" w:hAnsi="Times New Roman"/>
                <w:b/>
                <w:bCs/>
                <w:color w:val="000000"/>
                <w:sz w:val="20"/>
                <w:szCs w:val="20"/>
                <w:lang w:val="kk-KZ"/>
              </w:rPr>
              <w:t>Бас дәрігер_____________</w:t>
            </w:r>
            <w:r w:rsidR="00C03E41" w:rsidRPr="005019CF">
              <w:rPr>
                <w:rFonts w:ascii="Times New Roman" w:hAnsi="Times New Roman"/>
                <w:b/>
                <w:bCs/>
                <w:color w:val="000000"/>
                <w:sz w:val="20"/>
                <w:szCs w:val="20"/>
                <w:lang w:val="kk-KZ"/>
              </w:rPr>
              <w:t xml:space="preserve"> </w:t>
            </w:r>
            <w:r w:rsidR="003E4579" w:rsidRPr="005019CF">
              <w:rPr>
                <w:rFonts w:ascii="Times New Roman" w:hAnsi="Times New Roman"/>
                <w:b/>
                <w:bCs/>
                <w:color w:val="000000"/>
                <w:sz w:val="20"/>
                <w:szCs w:val="20"/>
                <w:lang w:val="kk-KZ"/>
              </w:rPr>
              <w:t>Махмутов Н.Т.</w:t>
            </w:r>
          </w:p>
          <w:p w:rsidR="00B86D9F" w:rsidRPr="005D3305" w:rsidRDefault="00B86D9F" w:rsidP="00F92578">
            <w:pPr>
              <w:pStyle w:val="a7"/>
              <w:spacing w:before="0" w:beforeAutospacing="0" w:after="0" w:afterAutospacing="0"/>
              <w:ind w:right="175"/>
              <w:rPr>
                <w:b/>
                <w:sz w:val="20"/>
                <w:szCs w:val="20"/>
                <w:lang w:val="kk-KZ"/>
              </w:rPr>
            </w:pPr>
          </w:p>
          <w:p w:rsidR="00F92578" w:rsidRPr="005D3305" w:rsidRDefault="00F92578" w:rsidP="00F92578">
            <w:pPr>
              <w:pStyle w:val="a7"/>
              <w:spacing w:before="0" w:beforeAutospacing="0" w:after="0" w:afterAutospacing="0"/>
              <w:ind w:right="175"/>
              <w:rPr>
                <w:b/>
                <w:sz w:val="20"/>
                <w:szCs w:val="20"/>
                <w:lang w:val="kk-KZ"/>
              </w:rPr>
            </w:pPr>
          </w:p>
          <w:p w:rsidR="007A5F31" w:rsidRPr="005D3305" w:rsidRDefault="009E1A6F" w:rsidP="009E1A6F">
            <w:pPr>
              <w:pStyle w:val="a7"/>
              <w:spacing w:before="0" w:beforeAutospacing="0" w:after="0" w:afterAutospacing="0"/>
              <w:ind w:right="175"/>
              <w:rPr>
                <w:b/>
                <w:sz w:val="20"/>
                <w:szCs w:val="20"/>
                <w:lang w:val="kk-KZ"/>
              </w:rPr>
            </w:pPr>
            <w:r w:rsidRPr="005D3305">
              <w:rPr>
                <w:b/>
                <w:sz w:val="20"/>
                <w:szCs w:val="20"/>
                <w:lang w:val="kk-KZ"/>
              </w:rPr>
              <w:t xml:space="preserve">  </w:t>
            </w:r>
          </w:p>
          <w:p w:rsidR="00B86D9F" w:rsidRPr="005D3305" w:rsidRDefault="00B86D9F" w:rsidP="009E1A6F">
            <w:pPr>
              <w:pStyle w:val="a7"/>
              <w:spacing w:before="0" w:beforeAutospacing="0" w:after="0" w:afterAutospacing="0"/>
              <w:ind w:right="175"/>
              <w:rPr>
                <w:b/>
                <w:sz w:val="20"/>
                <w:szCs w:val="20"/>
                <w:lang w:val="kk-KZ"/>
              </w:rPr>
            </w:pPr>
            <w:r w:rsidRPr="005D3305">
              <w:rPr>
                <w:b/>
                <w:sz w:val="20"/>
                <w:szCs w:val="20"/>
                <w:lang w:val="kk-KZ"/>
              </w:rPr>
              <w:t>Жабдықтаушы:</w:t>
            </w:r>
          </w:p>
          <w:p w:rsidR="009E1A6F" w:rsidRPr="005D3305" w:rsidRDefault="009E1A6F" w:rsidP="009E1A6F">
            <w:pPr>
              <w:pStyle w:val="a7"/>
              <w:spacing w:before="0" w:beforeAutospacing="0" w:after="0" w:afterAutospacing="0"/>
              <w:ind w:right="175"/>
              <w:rPr>
                <w:b/>
                <w:color w:val="000000"/>
                <w:sz w:val="20"/>
                <w:szCs w:val="20"/>
                <w:lang w:val="kk-KZ"/>
              </w:rPr>
            </w:pPr>
          </w:p>
          <w:p w:rsidR="008404FF" w:rsidRPr="005019CF" w:rsidRDefault="008404FF" w:rsidP="008404FF">
            <w:pPr>
              <w:pStyle w:val="a3"/>
              <w:rPr>
                <w:rFonts w:ascii="Times New Roman" w:hAnsi="Times New Roman"/>
                <w:b/>
                <w:bCs/>
                <w:color w:val="000000"/>
                <w:sz w:val="20"/>
                <w:szCs w:val="20"/>
                <w:lang w:val="kk-KZ"/>
              </w:rPr>
            </w:pPr>
            <w:r w:rsidRPr="005019CF">
              <w:rPr>
                <w:rFonts w:ascii="Times New Roman" w:hAnsi="Times New Roman"/>
                <w:b/>
                <w:bCs/>
                <w:color w:val="000000"/>
                <w:sz w:val="20"/>
                <w:szCs w:val="20"/>
                <w:lang w:val="kk-KZ"/>
              </w:rPr>
              <w:t>«</w:t>
            </w:r>
            <w:r>
              <w:rPr>
                <w:rFonts w:ascii="Times New Roman" w:hAnsi="Times New Roman"/>
                <w:b/>
                <w:bCs/>
                <w:color w:val="000000"/>
                <w:sz w:val="20"/>
                <w:szCs w:val="20"/>
                <w:lang w:val="kk-KZ"/>
              </w:rPr>
              <w:t>________________</w:t>
            </w:r>
            <w:r w:rsidRPr="005019CF">
              <w:rPr>
                <w:rFonts w:ascii="Times New Roman" w:hAnsi="Times New Roman"/>
                <w:b/>
                <w:bCs/>
                <w:color w:val="000000"/>
                <w:sz w:val="20"/>
                <w:szCs w:val="20"/>
                <w:lang w:val="kk-KZ"/>
              </w:rPr>
              <w:t>»</w:t>
            </w:r>
          </w:p>
          <w:p w:rsidR="008404FF" w:rsidRPr="005019CF" w:rsidRDefault="008404FF" w:rsidP="008404F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Юр. адрес: </w:t>
            </w:r>
            <w:r>
              <w:rPr>
                <w:rFonts w:ascii="Times New Roman" w:hAnsi="Times New Roman"/>
                <w:bCs/>
                <w:color w:val="000000"/>
                <w:sz w:val="20"/>
                <w:szCs w:val="20"/>
                <w:lang w:val="kk-KZ"/>
              </w:rPr>
              <w:t>___________________</w:t>
            </w:r>
            <w:r w:rsidRPr="005019CF">
              <w:rPr>
                <w:rFonts w:ascii="Times New Roman" w:hAnsi="Times New Roman"/>
                <w:bCs/>
                <w:color w:val="000000"/>
                <w:sz w:val="20"/>
                <w:szCs w:val="20"/>
                <w:lang w:val="kk-KZ"/>
              </w:rPr>
              <w:t xml:space="preserve">, </w:t>
            </w:r>
          </w:p>
          <w:p w:rsidR="008404FF" w:rsidRPr="005019CF" w:rsidRDefault="008404FF" w:rsidP="008404FF">
            <w:pPr>
              <w:pStyle w:val="a3"/>
              <w:rPr>
                <w:rFonts w:ascii="Times New Roman" w:hAnsi="Times New Roman"/>
                <w:bCs/>
                <w:color w:val="000000"/>
                <w:sz w:val="20"/>
                <w:szCs w:val="20"/>
                <w:lang w:val="kk-KZ"/>
              </w:rPr>
            </w:pPr>
            <w:r>
              <w:rPr>
                <w:rFonts w:ascii="Times New Roman" w:hAnsi="Times New Roman"/>
                <w:bCs/>
                <w:color w:val="000000"/>
                <w:sz w:val="20"/>
                <w:szCs w:val="20"/>
                <w:lang w:val="kk-KZ"/>
              </w:rPr>
              <w:t>_______________________________</w:t>
            </w:r>
          </w:p>
          <w:p w:rsidR="008404FF" w:rsidRPr="005019CF" w:rsidRDefault="008404FF" w:rsidP="008404FF">
            <w:pPr>
              <w:pStyle w:val="a3"/>
              <w:rPr>
                <w:rFonts w:ascii="Times New Roman" w:hAnsi="Times New Roman"/>
                <w:bCs/>
                <w:color w:val="000000"/>
                <w:sz w:val="20"/>
                <w:szCs w:val="20"/>
                <w:lang w:val="kk-KZ"/>
              </w:rPr>
            </w:pPr>
            <w:r>
              <w:rPr>
                <w:rFonts w:ascii="Times New Roman" w:hAnsi="Times New Roman"/>
                <w:bCs/>
                <w:color w:val="000000"/>
                <w:sz w:val="20"/>
                <w:szCs w:val="20"/>
                <w:lang w:val="kk-KZ"/>
              </w:rPr>
              <w:t>Индекс________________________</w:t>
            </w:r>
            <w:r w:rsidRPr="005019CF">
              <w:rPr>
                <w:rFonts w:ascii="Times New Roman" w:hAnsi="Times New Roman"/>
                <w:bCs/>
                <w:color w:val="000000"/>
                <w:sz w:val="20"/>
                <w:szCs w:val="20"/>
                <w:lang w:val="kk-KZ"/>
              </w:rPr>
              <w:t>.</w:t>
            </w:r>
          </w:p>
          <w:p w:rsidR="008404FF" w:rsidRPr="005019CF" w:rsidRDefault="008404FF" w:rsidP="008404F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Факт.адрес: </w:t>
            </w:r>
            <w:r>
              <w:rPr>
                <w:rFonts w:ascii="Times New Roman" w:hAnsi="Times New Roman"/>
                <w:bCs/>
                <w:color w:val="000000"/>
                <w:sz w:val="20"/>
                <w:szCs w:val="20"/>
                <w:lang w:val="kk-KZ"/>
              </w:rPr>
              <w:t>____________________________</w:t>
            </w:r>
          </w:p>
          <w:p w:rsidR="008404FF" w:rsidRPr="005019CF" w:rsidRDefault="008404FF" w:rsidP="008404F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Тел.: </w:t>
            </w:r>
            <w:r>
              <w:rPr>
                <w:rFonts w:ascii="Times New Roman" w:hAnsi="Times New Roman"/>
                <w:bCs/>
                <w:color w:val="000000"/>
                <w:sz w:val="20"/>
                <w:szCs w:val="20"/>
                <w:lang w:val="kk-KZ"/>
              </w:rPr>
              <w:t>_________________</w:t>
            </w:r>
          </w:p>
          <w:p w:rsidR="008404FF" w:rsidRPr="005019CF" w:rsidRDefault="008404FF" w:rsidP="008404F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БИН </w:t>
            </w:r>
            <w:r>
              <w:rPr>
                <w:rFonts w:ascii="Times New Roman" w:hAnsi="Times New Roman"/>
                <w:bCs/>
                <w:color w:val="000000"/>
                <w:sz w:val="20"/>
                <w:szCs w:val="20"/>
                <w:lang w:val="kk-KZ"/>
              </w:rPr>
              <w:t>_____________________</w:t>
            </w:r>
          </w:p>
          <w:p w:rsidR="008404FF" w:rsidRPr="005019CF" w:rsidRDefault="008404FF" w:rsidP="008404F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БИК </w:t>
            </w:r>
            <w:r>
              <w:rPr>
                <w:rFonts w:ascii="Times New Roman" w:hAnsi="Times New Roman"/>
                <w:bCs/>
                <w:color w:val="000000"/>
                <w:sz w:val="20"/>
                <w:szCs w:val="20"/>
                <w:lang w:val="kk-KZ"/>
              </w:rPr>
              <w:t>_______________________</w:t>
            </w:r>
          </w:p>
          <w:p w:rsidR="008404FF" w:rsidRPr="005019CF" w:rsidRDefault="008404FF" w:rsidP="008404F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ИИК </w:t>
            </w:r>
            <w:r>
              <w:rPr>
                <w:rFonts w:ascii="Times New Roman" w:hAnsi="Times New Roman"/>
                <w:bCs/>
                <w:color w:val="000000"/>
                <w:sz w:val="20"/>
                <w:szCs w:val="20"/>
                <w:lang w:val="kk-KZ"/>
              </w:rPr>
              <w:t>_______________________</w:t>
            </w:r>
          </w:p>
          <w:p w:rsidR="008404FF" w:rsidRPr="005019CF" w:rsidRDefault="008404FF" w:rsidP="008404FF">
            <w:pPr>
              <w:pStyle w:val="a3"/>
              <w:rPr>
                <w:rFonts w:ascii="Times New Roman" w:hAnsi="Times New Roman"/>
                <w:b/>
                <w:bCs/>
                <w:color w:val="000000"/>
                <w:sz w:val="20"/>
                <w:szCs w:val="20"/>
                <w:lang w:val="kk-KZ"/>
              </w:rPr>
            </w:pPr>
            <w:r>
              <w:rPr>
                <w:rFonts w:ascii="Times New Roman" w:hAnsi="Times New Roman"/>
                <w:bCs/>
                <w:color w:val="000000"/>
                <w:sz w:val="20"/>
                <w:szCs w:val="20"/>
                <w:lang w:val="kk-KZ"/>
              </w:rPr>
              <w:t>БАНК_______________________</w:t>
            </w:r>
          </w:p>
          <w:p w:rsidR="008404FF" w:rsidRPr="005019CF" w:rsidRDefault="008404FF" w:rsidP="008404FF">
            <w:pPr>
              <w:pStyle w:val="a3"/>
              <w:rPr>
                <w:rFonts w:ascii="Times New Roman" w:hAnsi="Times New Roman"/>
                <w:b/>
                <w:bCs/>
                <w:color w:val="000000"/>
                <w:sz w:val="20"/>
                <w:szCs w:val="20"/>
                <w:lang w:val="kk-KZ"/>
              </w:rPr>
            </w:pPr>
          </w:p>
          <w:p w:rsidR="008404FF" w:rsidRPr="005019CF" w:rsidRDefault="008404FF" w:rsidP="008404FF">
            <w:pPr>
              <w:pStyle w:val="a3"/>
              <w:rPr>
                <w:rFonts w:ascii="Times New Roman" w:hAnsi="Times New Roman"/>
                <w:b/>
                <w:bCs/>
                <w:color w:val="000000"/>
                <w:sz w:val="20"/>
                <w:szCs w:val="20"/>
                <w:lang w:val="kk-KZ"/>
              </w:rPr>
            </w:pPr>
            <w:r>
              <w:rPr>
                <w:rFonts w:ascii="Times New Roman" w:hAnsi="Times New Roman"/>
                <w:b/>
                <w:bCs/>
                <w:color w:val="000000"/>
                <w:sz w:val="20"/>
                <w:szCs w:val="20"/>
                <w:lang w:val="kk-KZ"/>
              </w:rPr>
              <w:t>Руководитель</w:t>
            </w:r>
            <w:r w:rsidRPr="005019CF">
              <w:rPr>
                <w:rFonts w:ascii="Times New Roman" w:hAnsi="Times New Roman"/>
                <w:b/>
                <w:bCs/>
                <w:color w:val="000000"/>
                <w:sz w:val="20"/>
                <w:szCs w:val="20"/>
                <w:lang w:val="kk-KZ"/>
              </w:rPr>
              <w:t xml:space="preserve"> ___________ </w:t>
            </w:r>
            <w:r>
              <w:rPr>
                <w:rFonts w:ascii="Times New Roman" w:hAnsi="Times New Roman"/>
                <w:b/>
                <w:bCs/>
                <w:color w:val="000000"/>
                <w:sz w:val="20"/>
                <w:szCs w:val="20"/>
                <w:lang w:val="kk-KZ"/>
              </w:rPr>
              <w:t>(________)</w:t>
            </w:r>
            <w:r w:rsidRPr="005019CF">
              <w:rPr>
                <w:rFonts w:ascii="Times New Roman" w:hAnsi="Times New Roman"/>
                <w:b/>
                <w:bCs/>
                <w:color w:val="000000"/>
                <w:sz w:val="20"/>
                <w:szCs w:val="20"/>
                <w:lang w:val="kk-KZ"/>
              </w:rPr>
              <w:t>.</w:t>
            </w:r>
          </w:p>
          <w:p w:rsidR="008404FF" w:rsidRPr="005019CF" w:rsidRDefault="008404FF" w:rsidP="008404FF">
            <w:pPr>
              <w:pStyle w:val="a3"/>
              <w:rPr>
                <w:rFonts w:ascii="Times New Roman" w:hAnsi="Times New Roman"/>
                <w:b/>
                <w:bCs/>
                <w:color w:val="000000"/>
                <w:sz w:val="20"/>
                <w:szCs w:val="20"/>
                <w:lang w:val="kk-KZ"/>
              </w:rPr>
            </w:pPr>
            <w:r w:rsidRPr="005019CF">
              <w:rPr>
                <w:rFonts w:ascii="Times New Roman" w:hAnsi="Times New Roman"/>
                <w:b/>
                <w:bCs/>
                <w:color w:val="000000"/>
                <w:sz w:val="20"/>
                <w:szCs w:val="20"/>
                <w:lang w:val="kk-KZ"/>
              </w:rPr>
              <w:t>(подпись)</w:t>
            </w:r>
          </w:p>
          <w:p w:rsidR="00B86D9F" w:rsidRPr="005D3305" w:rsidRDefault="00B86D9F" w:rsidP="00F92578">
            <w:pPr>
              <w:pStyle w:val="a5"/>
              <w:snapToGrid w:val="0"/>
              <w:ind w:left="142" w:right="175" w:hanging="142"/>
              <w:jc w:val="left"/>
              <w:rPr>
                <w:rFonts w:ascii="Times New Roman" w:hAnsi="Times New Roman"/>
                <w:b w:val="0"/>
                <w:caps w:val="0"/>
                <w:sz w:val="20"/>
                <w:lang w:val="kk-KZ"/>
              </w:rPr>
            </w:pPr>
          </w:p>
          <w:p w:rsidR="00B86D9F" w:rsidRPr="005D3305" w:rsidRDefault="00B86D9F" w:rsidP="007A5F31">
            <w:pPr>
              <w:pStyle w:val="a5"/>
              <w:snapToGrid w:val="0"/>
              <w:ind w:right="175"/>
              <w:jc w:val="left"/>
              <w:rPr>
                <w:rFonts w:ascii="Times New Roman" w:hAnsi="Times New Roman"/>
                <w:b w:val="0"/>
                <w:caps w:val="0"/>
                <w:sz w:val="20"/>
                <w:lang w:val="kk-KZ"/>
              </w:rPr>
            </w:pPr>
          </w:p>
          <w:p w:rsidR="00B86D9F" w:rsidRPr="005D3305" w:rsidRDefault="00B86D9F" w:rsidP="00F92578">
            <w:pPr>
              <w:pStyle w:val="a5"/>
              <w:snapToGrid w:val="0"/>
              <w:ind w:left="142" w:right="175" w:hanging="142"/>
              <w:jc w:val="left"/>
              <w:rPr>
                <w:rFonts w:ascii="Times New Roman" w:hAnsi="Times New Roman"/>
                <w:caps w:val="0"/>
                <w:sz w:val="20"/>
                <w:u w:val="single"/>
                <w:lang w:val="kk-KZ"/>
              </w:rPr>
            </w:pPr>
          </w:p>
          <w:p w:rsidR="00B86D9F" w:rsidRPr="005D3305" w:rsidRDefault="00B86D9F" w:rsidP="00F92578">
            <w:pPr>
              <w:pStyle w:val="a5"/>
              <w:snapToGrid w:val="0"/>
              <w:ind w:left="142" w:right="175" w:hanging="142"/>
              <w:jc w:val="left"/>
              <w:rPr>
                <w:rFonts w:ascii="Times New Roman" w:hAnsi="Times New Roman"/>
                <w:caps w:val="0"/>
                <w:sz w:val="20"/>
                <w:u w:val="single"/>
                <w:lang w:val="kk-KZ"/>
              </w:rPr>
            </w:pPr>
          </w:p>
          <w:p w:rsidR="00B86D9F" w:rsidRPr="005D3305" w:rsidRDefault="00B86D9F" w:rsidP="00F92578">
            <w:pPr>
              <w:pStyle w:val="a5"/>
              <w:snapToGrid w:val="0"/>
              <w:ind w:left="142" w:right="175" w:hanging="142"/>
              <w:jc w:val="left"/>
              <w:rPr>
                <w:rFonts w:ascii="Times New Roman" w:hAnsi="Times New Roman"/>
                <w:caps w:val="0"/>
                <w:sz w:val="20"/>
                <w:u w:val="single"/>
                <w:lang w:val="kk-KZ"/>
              </w:rPr>
            </w:pPr>
          </w:p>
          <w:p w:rsidR="00B86D9F" w:rsidRPr="005D3305" w:rsidRDefault="00B86D9F" w:rsidP="00F92578">
            <w:pPr>
              <w:pStyle w:val="a5"/>
              <w:snapToGrid w:val="0"/>
              <w:ind w:left="142" w:right="175" w:hanging="142"/>
              <w:jc w:val="left"/>
              <w:rPr>
                <w:rFonts w:ascii="Times New Roman" w:hAnsi="Times New Roman"/>
                <w:caps w:val="0"/>
                <w:sz w:val="20"/>
                <w:u w:val="single"/>
                <w:lang w:val="kk-KZ"/>
              </w:rPr>
            </w:pPr>
          </w:p>
          <w:p w:rsidR="00B86D9F" w:rsidRPr="005D3305" w:rsidRDefault="00B86D9F" w:rsidP="00F92578">
            <w:pPr>
              <w:pStyle w:val="a5"/>
              <w:snapToGrid w:val="0"/>
              <w:ind w:left="142" w:right="175" w:hanging="142"/>
              <w:jc w:val="left"/>
              <w:rPr>
                <w:rFonts w:ascii="Times New Roman" w:hAnsi="Times New Roman"/>
                <w:caps w:val="0"/>
                <w:sz w:val="20"/>
                <w:u w:val="single"/>
                <w:lang w:val="kk-KZ"/>
              </w:rPr>
            </w:pPr>
          </w:p>
          <w:p w:rsidR="00B86D9F" w:rsidRPr="005D3305" w:rsidRDefault="00B86D9F" w:rsidP="00F92578">
            <w:pPr>
              <w:pStyle w:val="a5"/>
              <w:snapToGrid w:val="0"/>
              <w:ind w:left="142" w:right="175" w:hanging="142"/>
              <w:jc w:val="left"/>
              <w:rPr>
                <w:rFonts w:ascii="Times New Roman" w:hAnsi="Times New Roman"/>
                <w:caps w:val="0"/>
                <w:sz w:val="20"/>
                <w:u w:val="single"/>
                <w:lang w:val="kk-KZ"/>
              </w:rPr>
            </w:pPr>
          </w:p>
          <w:p w:rsidR="00B86D9F" w:rsidRPr="005D3305" w:rsidRDefault="00B86D9F" w:rsidP="00F92578">
            <w:pPr>
              <w:pStyle w:val="a5"/>
              <w:snapToGrid w:val="0"/>
              <w:ind w:left="142" w:right="175" w:hanging="142"/>
              <w:jc w:val="left"/>
              <w:rPr>
                <w:rFonts w:ascii="Times New Roman" w:hAnsi="Times New Roman"/>
                <w:caps w:val="0"/>
                <w:sz w:val="20"/>
                <w:u w:val="single"/>
                <w:lang w:val="kk-KZ"/>
              </w:rPr>
            </w:pPr>
          </w:p>
          <w:p w:rsidR="00B86D9F" w:rsidRPr="005D3305" w:rsidRDefault="00B86D9F" w:rsidP="00F92578">
            <w:pPr>
              <w:pStyle w:val="a3"/>
              <w:ind w:right="175"/>
              <w:jc w:val="both"/>
              <w:rPr>
                <w:rFonts w:ascii="Times New Roman" w:hAnsi="Times New Roman"/>
                <w:sz w:val="20"/>
                <w:szCs w:val="20"/>
                <w:lang w:val="kk-KZ"/>
              </w:rPr>
            </w:pPr>
          </w:p>
        </w:tc>
        <w:tc>
          <w:tcPr>
            <w:tcW w:w="5245" w:type="dxa"/>
            <w:tcBorders>
              <w:top w:val="single" w:sz="4" w:space="0" w:color="auto"/>
              <w:left w:val="single" w:sz="4" w:space="0" w:color="auto"/>
              <w:bottom w:val="single" w:sz="4" w:space="0" w:color="auto"/>
              <w:right w:val="single" w:sz="4" w:space="0" w:color="auto"/>
            </w:tcBorders>
            <w:vAlign w:val="center"/>
          </w:tcPr>
          <w:p w:rsidR="00E81008" w:rsidRDefault="00B86D9F" w:rsidP="00E81008">
            <w:pPr>
              <w:pStyle w:val="a3"/>
              <w:jc w:val="right"/>
              <w:rPr>
                <w:rFonts w:ascii="Times New Roman" w:hAnsi="Times New Roman"/>
                <w:b/>
                <w:sz w:val="20"/>
                <w:szCs w:val="20"/>
                <w:lang w:val="kk-KZ"/>
              </w:rPr>
            </w:pPr>
            <w:r w:rsidRPr="005D3305">
              <w:rPr>
                <w:rFonts w:ascii="Times New Roman" w:hAnsi="Times New Roman"/>
                <w:b/>
                <w:sz w:val="20"/>
                <w:szCs w:val="20"/>
                <w:lang w:val="kk-KZ"/>
              </w:rPr>
              <w:lastRenderedPageBreak/>
              <w:t xml:space="preserve">               </w:t>
            </w:r>
            <w:r w:rsidR="00C76D60" w:rsidRPr="005D3305">
              <w:rPr>
                <w:rFonts w:ascii="Times New Roman" w:hAnsi="Times New Roman"/>
                <w:b/>
                <w:sz w:val="20"/>
                <w:szCs w:val="20"/>
                <w:lang w:val="kk-KZ"/>
              </w:rPr>
              <w:t xml:space="preserve">                          </w:t>
            </w:r>
            <w:r w:rsidR="00E81008">
              <w:rPr>
                <w:rFonts w:ascii="Times New Roman" w:hAnsi="Times New Roman"/>
                <w:b/>
                <w:sz w:val="20"/>
                <w:szCs w:val="20"/>
                <w:lang w:val="kk-KZ"/>
              </w:rPr>
              <w:t xml:space="preserve">                    Приложение 9 к                                              настоящей тендерной документации</w:t>
            </w:r>
          </w:p>
          <w:p w:rsidR="00C76D60" w:rsidRPr="005D3305" w:rsidRDefault="00E81008" w:rsidP="00F92578">
            <w:pPr>
              <w:pStyle w:val="a3"/>
              <w:jc w:val="both"/>
              <w:rPr>
                <w:rFonts w:ascii="Times New Roman" w:hAnsi="Times New Roman"/>
                <w:b/>
                <w:sz w:val="20"/>
                <w:szCs w:val="20"/>
                <w:lang w:val="kk-KZ"/>
              </w:rPr>
            </w:pPr>
            <w:r>
              <w:rPr>
                <w:rFonts w:ascii="Times New Roman" w:hAnsi="Times New Roman"/>
                <w:b/>
                <w:sz w:val="20"/>
                <w:szCs w:val="20"/>
                <w:lang w:val="kk-KZ"/>
              </w:rPr>
              <w:t xml:space="preserve">    </w:t>
            </w:r>
          </w:p>
          <w:p w:rsidR="00E81008" w:rsidRDefault="00B86D9F" w:rsidP="00F92578">
            <w:pPr>
              <w:pStyle w:val="a3"/>
              <w:jc w:val="both"/>
              <w:rPr>
                <w:rFonts w:ascii="Times New Roman" w:hAnsi="Times New Roman"/>
                <w:b/>
                <w:sz w:val="20"/>
                <w:szCs w:val="20"/>
                <w:lang w:val="kk-KZ"/>
              </w:rPr>
            </w:pPr>
            <w:r w:rsidRPr="005D3305">
              <w:rPr>
                <w:rFonts w:ascii="Times New Roman" w:hAnsi="Times New Roman"/>
                <w:b/>
                <w:sz w:val="20"/>
                <w:szCs w:val="20"/>
                <w:lang w:val="kk-KZ"/>
              </w:rPr>
              <w:t xml:space="preserve">                      </w:t>
            </w:r>
          </w:p>
          <w:p w:rsidR="00B86D9F" w:rsidRPr="005D3305" w:rsidRDefault="00E81008" w:rsidP="00F92578">
            <w:pPr>
              <w:pStyle w:val="a3"/>
              <w:jc w:val="both"/>
              <w:rPr>
                <w:rFonts w:ascii="Times New Roman" w:hAnsi="Times New Roman"/>
                <w:b/>
                <w:sz w:val="20"/>
                <w:szCs w:val="20"/>
                <w:lang w:val="kk-KZ"/>
              </w:rPr>
            </w:pPr>
            <w:r>
              <w:rPr>
                <w:rFonts w:ascii="Times New Roman" w:hAnsi="Times New Roman"/>
                <w:b/>
                <w:sz w:val="20"/>
                <w:szCs w:val="20"/>
                <w:lang w:val="kk-KZ"/>
              </w:rPr>
              <w:t xml:space="preserve">                                  </w:t>
            </w:r>
            <w:r w:rsidR="00B86D9F" w:rsidRPr="005D3305">
              <w:rPr>
                <w:rFonts w:ascii="Times New Roman" w:hAnsi="Times New Roman"/>
                <w:b/>
                <w:sz w:val="20"/>
                <w:szCs w:val="20"/>
                <w:lang w:val="kk-KZ"/>
              </w:rPr>
              <w:t>Договор №</w:t>
            </w:r>
          </w:p>
          <w:p w:rsidR="00B86D9F" w:rsidRPr="005D3305" w:rsidRDefault="00B86D9F" w:rsidP="00F92578">
            <w:pPr>
              <w:pStyle w:val="a3"/>
              <w:jc w:val="both"/>
              <w:rPr>
                <w:rFonts w:ascii="Times New Roman" w:hAnsi="Times New Roman"/>
                <w:sz w:val="20"/>
                <w:szCs w:val="20"/>
              </w:rPr>
            </w:pPr>
          </w:p>
          <w:p w:rsidR="00B86D9F" w:rsidRPr="005D3305" w:rsidRDefault="00B86D9F" w:rsidP="00F92578">
            <w:pPr>
              <w:pStyle w:val="a3"/>
              <w:jc w:val="both"/>
              <w:rPr>
                <w:rFonts w:ascii="Times New Roman" w:hAnsi="Times New Roman"/>
                <w:sz w:val="20"/>
                <w:szCs w:val="20"/>
              </w:rPr>
            </w:pPr>
          </w:p>
          <w:p w:rsidR="00F92578" w:rsidRPr="005D3305" w:rsidRDefault="00B86D9F" w:rsidP="00F92578">
            <w:pPr>
              <w:pStyle w:val="a3"/>
              <w:jc w:val="both"/>
              <w:rPr>
                <w:rFonts w:ascii="Times New Roman" w:hAnsi="Times New Roman"/>
                <w:b/>
                <w:sz w:val="20"/>
                <w:szCs w:val="20"/>
                <w:lang w:val="kk-KZ"/>
              </w:rPr>
            </w:pPr>
            <w:r w:rsidRPr="005D3305">
              <w:rPr>
                <w:rFonts w:ascii="Times New Roman" w:hAnsi="Times New Roman"/>
                <w:b/>
                <w:sz w:val="20"/>
                <w:szCs w:val="20"/>
              </w:rPr>
              <w:t xml:space="preserve">г. </w:t>
            </w:r>
            <w:r w:rsidR="00494F2C" w:rsidRPr="005D3305">
              <w:rPr>
                <w:rFonts w:ascii="Times New Roman" w:hAnsi="Times New Roman"/>
                <w:b/>
                <w:sz w:val="20"/>
                <w:szCs w:val="20"/>
              </w:rPr>
              <w:t>Туркестан</w:t>
            </w:r>
            <w:r w:rsidRPr="005D3305">
              <w:rPr>
                <w:rFonts w:ascii="Times New Roman" w:hAnsi="Times New Roman"/>
                <w:b/>
                <w:sz w:val="20"/>
                <w:szCs w:val="20"/>
              </w:rPr>
              <w:t xml:space="preserve">          </w:t>
            </w:r>
            <w:r w:rsidR="00F92578" w:rsidRPr="005D3305">
              <w:rPr>
                <w:rFonts w:ascii="Times New Roman" w:hAnsi="Times New Roman"/>
                <w:b/>
                <w:sz w:val="20"/>
                <w:szCs w:val="20"/>
              </w:rPr>
              <w:t xml:space="preserve">                    «</w:t>
            </w:r>
            <w:r w:rsidR="00E81008">
              <w:rPr>
                <w:rFonts w:ascii="Times New Roman" w:hAnsi="Times New Roman"/>
                <w:b/>
                <w:sz w:val="20"/>
                <w:szCs w:val="20"/>
                <w:lang w:val="kk-KZ"/>
              </w:rPr>
              <w:t>__</w:t>
            </w:r>
            <w:r w:rsidR="00F92578" w:rsidRPr="005D3305">
              <w:rPr>
                <w:rFonts w:ascii="Times New Roman" w:hAnsi="Times New Roman"/>
                <w:b/>
                <w:sz w:val="20"/>
                <w:szCs w:val="20"/>
              </w:rPr>
              <w:t>»</w:t>
            </w:r>
            <w:r w:rsidR="00494F2C" w:rsidRPr="005D3305">
              <w:rPr>
                <w:rFonts w:ascii="Times New Roman" w:hAnsi="Times New Roman"/>
                <w:b/>
                <w:sz w:val="20"/>
                <w:szCs w:val="20"/>
              </w:rPr>
              <w:t xml:space="preserve"> </w:t>
            </w:r>
            <w:r w:rsidR="008E7958" w:rsidRPr="005D3305">
              <w:rPr>
                <w:rFonts w:ascii="Times New Roman" w:hAnsi="Times New Roman"/>
                <w:b/>
                <w:sz w:val="20"/>
                <w:szCs w:val="20"/>
              </w:rPr>
              <w:t xml:space="preserve"> </w:t>
            </w:r>
            <w:r w:rsidR="00E81008">
              <w:rPr>
                <w:rFonts w:ascii="Times New Roman" w:hAnsi="Times New Roman"/>
                <w:b/>
                <w:sz w:val="20"/>
                <w:szCs w:val="20"/>
              </w:rPr>
              <w:t>________</w:t>
            </w:r>
            <w:r w:rsidR="007A5F31" w:rsidRPr="005D3305">
              <w:rPr>
                <w:rFonts w:ascii="Times New Roman" w:hAnsi="Times New Roman"/>
                <w:b/>
                <w:sz w:val="20"/>
                <w:szCs w:val="20"/>
              </w:rPr>
              <w:t xml:space="preserve"> </w:t>
            </w:r>
            <w:r w:rsidR="00092716" w:rsidRPr="005D3305">
              <w:rPr>
                <w:rFonts w:ascii="Times New Roman" w:hAnsi="Times New Roman"/>
                <w:b/>
                <w:sz w:val="20"/>
                <w:szCs w:val="20"/>
              </w:rPr>
              <w:t>2021</w:t>
            </w:r>
            <w:r w:rsidR="00F92578" w:rsidRPr="005D3305">
              <w:rPr>
                <w:rFonts w:ascii="Times New Roman" w:hAnsi="Times New Roman"/>
                <w:b/>
                <w:sz w:val="20"/>
                <w:szCs w:val="20"/>
              </w:rPr>
              <w:t xml:space="preserve"> г.</w:t>
            </w:r>
          </w:p>
          <w:p w:rsidR="00F92578" w:rsidRPr="005D3305" w:rsidRDefault="00B86D9F" w:rsidP="00F92578">
            <w:pPr>
              <w:pStyle w:val="a3"/>
              <w:jc w:val="both"/>
              <w:rPr>
                <w:rFonts w:ascii="Times New Roman" w:hAnsi="Times New Roman"/>
                <w:b/>
                <w:sz w:val="20"/>
                <w:szCs w:val="20"/>
              </w:rPr>
            </w:pPr>
            <w:r w:rsidRPr="005D3305">
              <w:rPr>
                <w:rFonts w:ascii="Times New Roman" w:hAnsi="Times New Roman"/>
                <w:b/>
                <w:sz w:val="20"/>
                <w:szCs w:val="20"/>
              </w:rPr>
              <w:t xml:space="preserve">  </w:t>
            </w:r>
            <w:r w:rsidR="00F92578" w:rsidRPr="005D3305">
              <w:rPr>
                <w:rFonts w:ascii="Times New Roman" w:hAnsi="Times New Roman"/>
                <w:b/>
                <w:sz w:val="20"/>
                <w:szCs w:val="20"/>
              </w:rPr>
              <w:t xml:space="preserve">                      </w:t>
            </w:r>
          </w:p>
          <w:p w:rsidR="00B86D9F" w:rsidRPr="005D3305" w:rsidRDefault="00F92578" w:rsidP="00F92578">
            <w:pPr>
              <w:pStyle w:val="a3"/>
              <w:jc w:val="both"/>
              <w:rPr>
                <w:rFonts w:ascii="Times New Roman" w:hAnsi="Times New Roman"/>
                <w:sz w:val="20"/>
                <w:szCs w:val="20"/>
              </w:rPr>
            </w:pPr>
            <w:r w:rsidRPr="005D3305">
              <w:rPr>
                <w:rFonts w:ascii="Times New Roman" w:hAnsi="Times New Roman"/>
                <w:b/>
                <w:sz w:val="20"/>
                <w:szCs w:val="20"/>
              </w:rPr>
              <w:t xml:space="preserve">   </w:t>
            </w:r>
            <w:r w:rsidR="001B7D7D" w:rsidRPr="005D3305">
              <w:rPr>
                <w:rFonts w:ascii="Times New Roman" w:hAnsi="Times New Roman"/>
                <w:color w:val="333333"/>
                <w:sz w:val="20"/>
                <w:szCs w:val="20"/>
                <w:shd w:val="clear" w:color="auto" w:fill="F9F9F9"/>
              </w:rPr>
              <w:t>Государственное ко</w:t>
            </w:r>
            <w:r w:rsidR="00494F2C" w:rsidRPr="005D3305">
              <w:rPr>
                <w:rFonts w:ascii="Times New Roman" w:hAnsi="Times New Roman"/>
                <w:color w:val="333333"/>
                <w:sz w:val="20"/>
                <w:szCs w:val="20"/>
                <w:shd w:val="clear" w:color="auto" w:fill="F9F9F9"/>
              </w:rPr>
              <w:t>м</w:t>
            </w:r>
            <w:r w:rsidR="001B7D7D" w:rsidRPr="005D3305">
              <w:rPr>
                <w:rFonts w:ascii="Times New Roman" w:hAnsi="Times New Roman"/>
                <w:color w:val="333333"/>
                <w:sz w:val="20"/>
                <w:szCs w:val="20"/>
                <w:shd w:val="clear" w:color="auto" w:fill="F9F9F9"/>
              </w:rPr>
              <w:t>мунальное предприятие</w:t>
            </w:r>
            <w:r w:rsidR="00494F2C" w:rsidRPr="005D3305">
              <w:rPr>
                <w:rFonts w:ascii="Times New Roman" w:hAnsi="Times New Roman"/>
                <w:color w:val="333333"/>
                <w:sz w:val="20"/>
                <w:szCs w:val="20"/>
                <w:shd w:val="clear" w:color="auto" w:fill="F9F9F9"/>
              </w:rPr>
              <w:t xml:space="preserve"> на праве хозяйственного ведения</w:t>
            </w:r>
            <w:r w:rsidR="001B7D7D" w:rsidRPr="005D3305">
              <w:rPr>
                <w:rFonts w:ascii="Times New Roman" w:hAnsi="Times New Roman"/>
                <w:color w:val="333333"/>
                <w:sz w:val="20"/>
                <w:szCs w:val="20"/>
                <w:shd w:val="clear" w:color="auto" w:fill="F9F9F9"/>
              </w:rPr>
              <w:t xml:space="preserve"> "Областной перинатальный центр №3" управления </w:t>
            </w:r>
            <w:r w:rsidR="00036CE8" w:rsidRPr="005D3305">
              <w:rPr>
                <w:rFonts w:ascii="Times New Roman" w:hAnsi="Times New Roman"/>
                <w:color w:val="333333"/>
                <w:sz w:val="20"/>
                <w:szCs w:val="20"/>
                <w:shd w:val="clear" w:color="auto" w:fill="F9F9F9"/>
              </w:rPr>
              <w:t>общественного здоровья</w:t>
            </w:r>
            <w:r w:rsidR="001B7D7D" w:rsidRPr="005D3305">
              <w:rPr>
                <w:rFonts w:ascii="Times New Roman" w:hAnsi="Times New Roman"/>
                <w:color w:val="333333"/>
                <w:sz w:val="20"/>
                <w:szCs w:val="20"/>
                <w:shd w:val="clear" w:color="auto" w:fill="F9F9F9"/>
              </w:rPr>
              <w:t xml:space="preserve"> </w:t>
            </w:r>
            <w:r w:rsidR="00FC03CA" w:rsidRPr="005D3305">
              <w:rPr>
                <w:rFonts w:ascii="Times New Roman" w:hAnsi="Times New Roman"/>
                <w:color w:val="333333"/>
                <w:sz w:val="20"/>
                <w:szCs w:val="20"/>
                <w:shd w:val="clear" w:color="auto" w:fill="F9F9F9"/>
              </w:rPr>
              <w:t>Туркестанской</w:t>
            </w:r>
            <w:r w:rsidR="001B7D7D" w:rsidRPr="005D3305">
              <w:rPr>
                <w:rFonts w:ascii="Times New Roman" w:hAnsi="Times New Roman"/>
                <w:color w:val="333333"/>
                <w:sz w:val="20"/>
                <w:szCs w:val="20"/>
                <w:shd w:val="clear" w:color="auto" w:fill="F9F9F9"/>
              </w:rPr>
              <w:t xml:space="preserve"> област</w:t>
            </w:r>
            <w:r w:rsidR="00494F2C" w:rsidRPr="005D3305">
              <w:rPr>
                <w:rFonts w:ascii="Times New Roman" w:hAnsi="Times New Roman"/>
                <w:color w:val="333333"/>
                <w:sz w:val="20"/>
                <w:szCs w:val="20"/>
                <w:shd w:val="clear" w:color="auto" w:fill="F9F9F9"/>
              </w:rPr>
              <w:t>и</w:t>
            </w:r>
            <w:r w:rsidR="00B86D9F" w:rsidRPr="005D3305">
              <w:rPr>
                <w:rFonts w:ascii="Times New Roman" w:hAnsi="Times New Roman"/>
                <w:b/>
                <w:sz w:val="20"/>
                <w:szCs w:val="20"/>
              </w:rPr>
              <w:t>,</w:t>
            </w:r>
            <w:r w:rsidR="00B86D9F" w:rsidRPr="005D3305">
              <w:rPr>
                <w:rFonts w:ascii="Times New Roman" w:hAnsi="Times New Roman"/>
                <w:sz w:val="20"/>
                <w:szCs w:val="20"/>
              </w:rPr>
              <w:t xml:space="preserve"> именуемый в дальнейшем - «Заказчик», в лице </w:t>
            </w:r>
            <w:r w:rsidR="00B86D9F" w:rsidRPr="005D3305">
              <w:rPr>
                <w:rFonts w:ascii="Times New Roman" w:hAnsi="Times New Roman"/>
                <w:bCs/>
                <w:sz w:val="20"/>
                <w:szCs w:val="20"/>
              </w:rPr>
              <w:t xml:space="preserve">главного </w:t>
            </w:r>
            <w:r w:rsidR="00494F2C" w:rsidRPr="005D3305">
              <w:rPr>
                <w:rFonts w:ascii="Times New Roman" w:hAnsi="Times New Roman"/>
                <w:b/>
                <w:bCs/>
                <w:sz w:val="20"/>
                <w:szCs w:val="20"/>
              </w:rPr>
              <w:t>Махмутова Нуржана Талгатбековича</w:t>
            </w:r>
            <w:r w:rsidR="00354740" w:rsidRPr="005D3305">
              <w:rPr>
                <w:rFonts w:ascii="Times New Roman" w:hAnsi="Times New Roman"/>
                <w:bCs/>
                <w:sz w:val="20"/>
                <w:szCs w:val="20"/>
              </w:rPr>
              <w:t xml:space="preserve"> </w:t>
            </w:r>
            <w:r w:rsidR="00B86D9F" w:rsidRPr="005D3305">
              <w:rPr>
                <w:rFonts w:ascii="Times New Roman" w:hAnsi="Times New Roman"/>
                <w:bCs/>
                <w:sz w:val="20"/>
                <w:szCs w:val="20"/>
              </w:rPr>
              <w:t xml:space="preserve">, </w:t>
            </w:r>
            <w:r w:rsidR="00494F2C" w:rsidRPr="005D3305">
              <w:rPr>
                <w:rFonts w:ascii="Times New Roman" w:hAnsi="Times New Roman"/>
                <w:sz w:val="20"/>
                <w:szCs w:val="20"/>
              </w:rPr>
              <w:t>действующего</w:t>
            </w:r>
            <w:r w:rsidR="00B86D9F" w:rsidRPr="005D3305">
              <w:rPr>
                <w:rFonts w:ascii="Times New Roman" w:hAnsi="Times New Roman"/>
                <w:sz w:val="20"/>
                <w:szCs w:val="20"/>
              </w:rPr>
              <w:t xml:space="preserve"> на основании Устава  ., с одной стороны и </w:t>
            </w:r>
            <w:r w:rsidR="00E81008">
              <w:rPr>
                <w:rFonts w:ascii="Times New Roman" w:hAnsi="Times New Roman"/>
                <w:b/>
                <w:bCs/>
                <w:color w:val="000000"/>
                <w:sz w:val="20"/>
                <w:szCs w:val="20"/>
              </w:rPr>
              <w:t xml:space="preserve">___________________(полное наименование Поставщика) </w:t>
            </w:r>
            <w:r w:rsidR="00131940" w:rsidRPr="005D3305">
              <w:rPr>
                <w:rFonts w:ascii="Times New Roman" w:hAnsi="Times New Roman"/>
                <w:b/>
                <w:bCs/>
                <w:color w:val="000000"/>
                <w:sz w:val="20"/>
                <w:szCs w:val="20"/>
                <w:lang w:val="kk-KZ"/>
              </w:rPr>
              <w:t>,</w:t>
            </w:r>
            <w:r w:rsidR="009F7478" w:rsidRPr="005D3305">
              <w:rPr>
                <w:rFonts w:ascii="Times New Roman" w:hAnsi="Times New Roman"/>
                <w:b/>
                <w:bCs/>
                <w:color w:val="000000"/>
                <w:sz w:val="20"/>
                <w:szCs w:val="20"/>
                <w:lang w:val="kk-KZ"/>
              </w:rPr>
              <w:t xml:space="preserve"> </w:t>
            </w:r>
            <w:r w:rsidR="00B86D9F" w:rsidRPr="005D3305">
              <w:rPr>
                <w:rFonts w:ascii="Times New Roman" w:hAnsi="Times New Roman"/>
                <w:sz w:val="20"/>
                <w:szCs w:val="20"/>
              </w:rPr>
              <w:t>именуемый в дальнейшем - «</w:t>
            </w:r>
            <w:r w:rsidR="00B86D9F" w:rsidRPr="005D3305">
              <w:rPr>
                <w:rFonts w:ascii="Times New Roman" w:hAnsi="Times New Roman"/>
                <w:sz w:val="20"/>
                <w:szCs w:val="20"/>
                <w:lang w:val="kk-KZ"/>
              </w:rPr>
              <w:t>Поставщик</w:t>
            </w:r>
            <w:r w:rsidR="00B86D9F" w:rsidRPr="005D3305">
              <w:rPr>
                <w:rFonts w:ascii="Times New Roman" w:hAnsi="Times New Roman"/>
                <w:sz w:val="20"/>
                <w:szCs w:val="20"/>
              </w:rPr>
              <w:t xml:space="preserve">», </w:t>
            </w:r>
            <w:r w:rsidR="00B86D9F" w:rsidRPr="005D3305">
              <w:rPr>
                <w:rFonts w:ascii="Times New Roman" w:hAnsi="Times New Roman"/>
                <w:sz w:val="20"/>
                <w:szCs w:val="20"/>
                <w:lang w:val="kk-KZ"/>
              </w:rPr>
              <w:t xml:space="preserve">в лице </w:t>
            </w:r>
            <w:r w:rsidR="00414F1E" w:rsidRPr="005D3305">
              <w:rPr>
                <w:rFonts w:ascii="Times New Roman" w:hAnsi="Times New Roman"/>
                <w:sz w:val="20"/>
                <w:szCs w:val="20"/>
                <w:lang w:val="kk-KZ"/>
              </w:rPr>
              <w:t xml:space="preserve"> </w:t>
            </w:r>
            <w:r w:rsidR="00E81008">
              <w:rPr>
                <w:rFonts w:ascii="Times New Roman" w:hAnsi="Times New Roman"/>
                <w:b/>
                <w:sz w:val="20"/>
                <w:szCs w:val="20"/>
                <w:lang w:val="kk-KZ"/>
              </w:rPr>
              <w:t xml:space="preserve">________________________(должность,фамилия,имя,отчество (при его наличии) уполномоченного лица, </w:t>
            </w:r>
            <w:r w:rsidR="008E7958" w:rsidRPr="005D3305">
              <w:rPr>
                <w:rFonts w:ascii="Times New Roman" w:hAnsi="Times New Roman"/>
                <w:sz w:val="20"/>
                <w:szCs w:val="20"/>
                <w:lang w:val="kk-KZ"/>
              </w:rPr>
              <w:t>,</w:t>
            </w:r>
            <w:r w:rsidR="002F7A24" w:rsidRPr="005D3305">
              <w:rPr>
                <w:rFonts w:ascii="Times New Roman" w:hAnsi="Times New Roman"/>
                <w:sz w:val="20"/>
                <w:szCs w:val="20"/>
              </w:rPr>
              <w:t> действующей</w:t>
            </w:r>
            <w:r w:rsidR="00131940" w:rsidRPr="005D3305">
              <w:rPr>
                <w:rFonts w:ascii="Times New Roman" w:hAnsi="Times New Roman"/>
                <w:sz w:val="20"/>
                <w:szCs w:val="20"/>
              </w:rPr>
              <w:t xml:space="preserve"> </w:t>
            </w:r>
            <w:r w:rsidR="00B86D9F" w:rsidRPr="005D3305">
              <w:rPr>
                <w:rFonts w:ascii="Times New Roman" w:hAnsi="Times New Roman"/>
                <w:sz w:val="20"/>
                <w:szCs w:val="20"/>
              </w:rPr>
              <w:t>на основании</w:t>
            </w:r>
            <w:r w:rsidR="00E81008">
              <w:rPr>
                <w:rFonts w:ascii="Times New Roman" w:hAnsi="Times New Roman"/>
                <w:sz w:val="20"/>
                <w:szCs w:val="20"/>
              </w:rPr>
              <w:t>________(</w:t>
            </w:r>
            <w:r w:rsidR="00A64003" w:rsidRPr="005D3305">
              <w:rPr>
                <w:rFonts w:ascii="Times New Roman" w:hAnsi="Times New Roman"/>
                <w:sz w:val="20"/>
                <w:szCs w:val="20"/>
              </w:rPr>
              <w:t>Устава</w:t>
            </w:r>
            <w:r w:rsidR="00C10367" w:rsidRPr="005D3305">
              <w:rPr>
                <w:rFonts w:ascii="Times New Roman" w:hAnsi="Times New Roman"/>
                <w:sz w:val="20"/>
                <w:szCs w:val="20"/>
              </w:rPr>
              <w:t xml:space="preserve"> </w:t>
            </w:r>
            <w:r w:rsidR="00B86D9F" w:rsidRPr="005D3305">
              <w:rPr>
                <w:rFonts w:ascii="Times New Roman" w:hAnsi="Times New Roman"/>
                <w:sz w:val="20"/>
                <w:szCs w:val="20"/>
              </w:rPr>
              <w:t>,</w:t>
            </w:r>
            <w:r w:rsidR="00E81008">
              <w:rPr>
                <w:rFonts w:ascii="Times New Roman" w:hAnsi="Times New Roman"/>
                <w:sz w:val="20"/>
                <w:szCs w:val="20"/>
              </w:rPr>
              <w:t>свидетельства,положения)</w:t>
            </w:r>
            <w:r w:rsidR="00B86D9F" w:rsidRPr="005D3305">
              <w:rPr>
                <w:rFonts w:ascii="Times New Roman" w:hAnsi="Times New Roman"/>
                <w:sz w:val="20"/>
                <w:szCs w:val="20"/>
              </w:rPr>
              <w:t xml:space="preserve"> </w:t>
            </w:r>
            <w:r w:rsidR="00B86D9F" w:rsidRPr="005D3305">
              <w:rPr>
                <w:rFonts w:ascii="Times New Roman" w:hAnsi="Times New Roman"/>
                <w:sz w:val="20"/>
                <w:szCs w:val="20"/>
                <w:lang w:eastAsia="ru-RU"/>
              </w:rPr>
              <w:t>с другой стороны,</w:t>
            </w:r>
            <w:r w:rsidR="00B86D9F" w:rsidRPr="005D3305">
              <w:rPr>
                <w:rFonts w:ascii="Times New Roman" w:hAnsi="Times New Roman"/>
                <w:sz w:val="20"/>
                <w:szCs w:val="20"/>
              </w:rPr>
              <w:t xml:space="preserve"> на основании</w:t>
            </w:r>
            <w:r w:rsidR="00615175" w:rsidRPr="005D3305">
              <w:rPr>
                <w:rFonts w:ascii="Times New Roman" w:hAnsi="Times New Roman"/>
                <w:sz w:val="20"/>
                <w:szCs w:val="20"/>
              </w:rPr>
              <w:t xml:space="preserve"> П</w:t>
            </w:r>
            <w:r w:rsidR="00050800" w:rsidRPr="005D3305">
              <w:rPr>
                <w:rFonts w:ascii="Times New Roman" w:hAnsi="Times New Roman"/>
                <w:sz w:val="20"/>
                <w:szCs w:val="20"/>
              </w:rPr>
              <w:t xml:space="preserve">остановлением Правительства </w:t>
            </w:r>
            <w:r w:rsidR="000E07B9" w:rsidRPr="005D3305">
              <w:rPr>
                <w:rFonts w:ascii="Times New Roman" w:hAnsi="Times New Roman"/>
                <w:sz w:val="20"/>
                <w:szCs w:val="20"/>
              </w:rPr>
              <w:t>Республики</w:t>
            </w:r>
            <w:r w:rsidR="00050800" w:rsidRPr="005D3305">
              <w:rPr>
                <w:rFonts w:ascii="Times New Roman" w:hAnsi="Times New Roman"/>
                <w:sz w:val="20"/>
                <w:szCs w:val="20"/>
              </w:rPr>
              <w:t xml:space="preserve"> Казахстан</w:t>
            </w:r>
            <w:r w:rsidR="00BB7C40" w:rsidRPr="005D3305">
              <w:rPr>
                <w:rFonts w:ascii="Times New Roman" w:hAnsi="Times New Roman"/>
                <w:sz w:val="20"/>
                <w:szCs w:val="20"/>
                <w:lang w:val="kk-KZ"/>
              </w:rPr>
              <w:t xml:space="preserve">  №1729</w:t>
            </w:r>
            <w:r w:rsidR="00050800" w:rsidRPr="005D3305">
              <w:rPr>
                <w:rFonts w:ascii="Times New Roman" w:hAnsi="Times New Roman"/>
                <w:sz w:val="20"/>
                <w:szCs w:val="20"/>
              </w:rPr>
              <w:t xml:space="preserve"> от 30 октября 2009 года </w:t>
            </w:r>
            <w:r w:rsidR="00B86D9F" w:rsidRPr="005D3305">
              <w:rPr>
                <w:rFonts w:ascii="Times New Roman" w:hAnsi="Times New Roman"/>
                <w:sz w:val="20"/>
                <w:szCs w:val="20"/>
              </w:rPr>
              <w:t xml:space="preserve">«Закуп </w:t>
            </w:r>
            <w:r w:rsidR="00050800" w:rsidRPr="005D3305">
              <w:rPr>
                <w:rFonts w:ascii="Times New Roman" w:hAnsi="Times New Roman"/>
                <w:sz w:val="20"/>
                <w:szCs w:val="20"/>
              </w:rPr>
              <w:t xml:space="preserve">лекарственных </w:t>
            </w:r>
            <w:r w:rsidR="000E07B9" w:rsidRPr="005D3305">
              <w:rPr>
                <w:rFonts w:ascii="Times New Roman" w:hAnsi="Times New Roman"/>
                <w:sz w:val="20"/>
                <w:szCs w:val="20"/>
              </w:rPr>
              <w:t>средств</w:t>
            </w:r>
            <w:r w:rsidR="00050800" w:rsidRPr="005D3305">
              <w:rPr>
                <w:rFonts w:ascii="Times New Roman" w:hAnsi="Times New Roman"/>
                <w:sz w:val="20"/>
                <w:szCs w:val="20"/>
              </w:rPr>
              <w:t xml:space="preserve"> и ИМН</w:t>
            </w:r>
            <w:r w:rsidR="00B86D9F" w:rsidRPr="005D3305">
              <w:rPr>
                <w:rFonts w:ascii="Times New Roman" w:hAnsi="Times New Roman"/>
                <w:sz w:val="20"/>
                <w:szCs w:val="20"/>
              </w:rPr>
              <w:t xml:space="preserve"> по оказанию гарантированного объема бесплатной медицинской помощи</w:t>
            </w:r>
            <w:r w:rsidR="00050800" w:rsidRPr="005D3305">
              <w:rPr>
                <w:rFonts w:ascii="Times New Roman" w:hAnsi="Times New Roman"/>
                <w:sz w:val="20"/>
                <w:szCs w:val="20"/>
              </w:rPr>
              <w:t xml:space="preserve"> и в системе медицинского страхования» для </w:t>
            </w:r>
            <w:r w:rsidR="00050800" w:rsidRPr="005D3305">
              <w:rPr>
                <w:rFonts w:ascii="Times New Roman" w:hAnsi="Times New Roman"/>
                <w:b/>
                <w:sz w:val="20"/>
                <w:szCs w:val="20"/>
              </w:rPr>
              <w:t>ГК</w:t>
            </w:r>
            <w:r w:rsidR="00B86D9F" w:rsidRPr="005D3305">
              <w:rPr>
                <w:rFonts w:ascii="Times New Roman" w:hAnsi="Times New Roman"/>
                <w:b/>
                <w:sz w:val="20"/>
                <w:szCs w:val="20"/>
              </w:rPr>
              <w:t>П</w:t>
            </w:r>
            <w:r w:rsidR="00050800" w:rsidRPr="005D3305">
              <w:rPr>
                <w:rFonts w:ascii="Times New Roman" w:hAnsi="Times New Roman"/>
                <w:b/>
                <w:sz w:val="20"/>
                <w:szCs w:val="20"/>
              </w:rPr>
              <w:t xml:space="preserve"> на ПХВ </w:t>
            </w:r>
            <w:r w:rsidR="00B86D9F" w:rsidRPr="005D3305">
              <w:rPr>
                <w:rFonts w:ascii="Times New Roman" w:hAnsi="Times New Roman"/>
                <w:b/>
                <w:sz w:val="20"/>
                <w:szCs w:val="20"/>
              </w:rPr>
              <w:t xml:space="preserve"> </w:t>
            </w:r>
            <w:r w:rsidR="00B86D9F" w:rsidRPr="005D3305">
              <w:rPr>
                <w:rFonts w:ascii="Times New Roman" w:hAnsi="Times New Roman"/>
                <w:b/>
                <w:bCs/>
                <w:sz w:val="20"/>
                <w:szCs w:val="20"/>
              </w:rPr>
              <w:t>«</w:t>
            </w:r>
            <w:r w:rsidR="004C65A4" w:rsidRPr="005D3305">
              <w:rPr>
                <w:rFonts w:ascii="Times New Roman" w:hAnsi="Times New Roman"/>
                <w:b/>
                <w:bCs/>
                <w:sz w:val="20"/>
                <w:szCs w:val="20"/>
                <w:lang w:val="kk-KZ"/>
              </w:rPr>
              <w:t>Областной перинатальный центр №3</w:t>
            </w:r>
            <w:r w:rsidR="00B86D9F" w:rsidRPr="005D3305">
              <w:rPr>
                <w:rFonts w:ascii="Times New Roman" w:hAnsi="Times New Roman"/>
                <w:b/>
                <w:bCs/>
                <w:sz w:val="20"/>
                <w:szCs w:val="20"/>
              </w:rPr>
              <w:t>»</w:t>
            </w:r>
            <w:r w:rsidR="00BB7C40" w:rsidRPr="005D3305">
              <w:rPr>
                <w:rFonts w:ascii="Times New Roman" w:hAnsi="Times New Roman"/>
                <w:sz w:val="20"/>
                <w:szCs w:val="20"/>
              </w:rPr>
              <w:t xml:space="preserve"> на  2021</w:t>
            </w:r>
            <w:r w:rsidR="00B86D9F" w:rsidRPr="005D3305">
              <w:rPr>
                <w:rFonts w:ascii="Times New Roman" w:hAnsi="Times New Roman"/>
                <w:sz w:val="20"/>
                <w:szCs w:val="20"/>
              </w:rPr>
              <w:t xml:space="preserve"> год» способом </w:t>
            </w:r>
            <w:r w:rsidR="00E81008">
              <w:rPr>
                <w:rFonts w:ascii="Times New Roman" w:hAnsi="Times New Roman"/>
                <w:sz w:val="20"/>
                <w:szCs w:val="20"/>
              </w:rPr>
              <w:t>тендера</w:t>
            </w:r>
            <w:r w:rsidR="00B86D9F" w:rsidRPr="005D3305">
              <w:rPr>
                <w:rFonts w:ascii="Times New Roman" w:hAnsi="Times New Roman"/>
                <w:sz w:val="20"/>
                <w:szCs w:val="20"/>
              </w:rPr>
              <w:t>, заключили настоящий Договор о закупе (далее - Договор) и пришли к соглашению о нижеследующем:</w:t>
            </w:r>
          </w:p>
          <w:p w:rsidR="00B86D9F" w:rsidRPr="005D3305" w:rsidRDefault="00B86D9F" w:rsidP="00F92578">
            <w:pPr>
              <w:pStyle w:val="a3"/>
              <w:jc w:val="both"/>
              <w:rPr>
                <w:rFonts w:ascii="Times New Roman" w:hAnsi="Times New Roman"/>
                <w:b/>
                <w:bCs/>
                <w:sz w:val="20"/>
                <w:szCs w:val="20"/>
              </w:rPr>
            </w:pPr>
          </w:p>
          <w:p w:rsidR="00B86D9F" w:rsidRPr="005D3305" w:rsidRDefault="00B86D9F" w:rsidP="00F92578">
            <w:pPr>
              <w:rPr>
                <w:b/>
                <w:sz w:val="20"/>
                <w:szCs w:val="20"/>
              </w:rPr>
            </w:pPr>
            <w:r w:rsidRPr="005D3305">
              <w:rPr>
                <w:b/>
                <w:sz w:val="20"/>
                <w:szCs w:val="20"/>
              </w:rPr>
              <w:t>Код бюджетной программы:</w:t>
            </w:r>
          </w:p>
          <w:p w:rsidR="007D4CFE" w:rsidRPr="005D3305" w:rsidRDefault="007D4CFE" w:rsidP="00F92578">
            <w:pPr>
              <w:rPr>
                <w:sz w:val="20"/>
                <w:szCs w:val="20"/>
                <w:lang w:val="kk-KZ"/>
              </w:rPr>
            </w:pPr>
            <w:r w:rsidRPr="005D3305">
              <w:rPr>
                <w:sz w:val="20"/>
                <w:szCs w:val="20"/>
              </w:rPr>
              <w:t>2</w:t>
            </w:r>
            <w:r w:rsidR="00050800" w:rsidRPr="005D3305">
              <w:rPr>
                <w:sz w:val="20"/>
                <w:szCs w:val="20"/>
              </w:rPr>
              <w:t>26</w:t>
            </w:r>
            <w:r w:rsidRPr="005D3305">
              <w:rPr>
                <w:sz w:val="20"/>
                <w:szCs w:val="20"/>
                <w:lang w:val="kk-KZ"/>
              </w:rPr>
              <w:t xml:space="preserve"> </w:t>
            </w:r>
            <w:r w:rsidR="00131940" w:rsidRPr="005D3305">
              <w:rPr>
                <w:sz w:val="20"/>
                <w:szCs w:val="20"/>
                <w:lang w:val="kk-KZ"/>
              </w:rPr>
              <w:t>-</w:t>
            </w:r>
            <w:r w:rsidR="003E4579" w:rsidRPr="005D3305">
              <w:rPr>
                <w:sz w:val="20"/>
                <w:szCs w:val="20"/>
                <w:lang w:val="kk-KZ"/>
              </w:rPr>
              <w:t>Трансферт из республиканского бюджета</w:t>
            </w:r>
            <w:r w:rsidRPr="005D3305">
              <w:rPr>
                <w:sz w:val="20"/>
                <w:szCs w:val="20"/>
                <w:lang w:val="kk-KZ"/>
              </w:rPr>
              <w:t xml:space="preserve"> </w:t>
            </w:r>
          </w:p>
          <w:p w:rsidR="00050800" w:rsidRPr="005D3305" w:rsidRDefault="00050800" w:rsidP="00F92578">
            <w:pPr>
              <w:rPr>
                <w:sz w:val="20"/>
                <w:szCs w:val="20"/>
                <w:lang w:val="kk-KZ"/>
              </w:rPr>
            </w:pPr>
            <w:r w:rsidRPr="005D3305">
              <w:rPr>
                <w:color w:val="000000"/>
                <w:sz w:val="20"/>
                <w:szCs w:val="20"/>
                <w:lang w:val="kk-KZ"/>
              </w:rPr>
              <w:t>067</w:t>
            </w:r>
            <w:r w:rsidR="007D4CFE" w:rsidRPr="005D3305">
              <w:rPr>
                <w:color w:val="000000"/>
                <w:sz w:val="20"/>
                <w:szCs w:val="20"/>
              </w:rPr>
              <w:t xml:space="preserve">- </w:t>
            </w:r>
            <w:r w:rsidRPr="005D3305">
              <w:rPr>
                <w:sz w:val="20"/>
                <w:szCs w:val="20"/>
                <w:lang w:val="kk-KZ"/>
              </w:rPr>
              <w:t xml:space="preserve"> Обеспечение гарантированного объма бесплатной медицинской помощи </w:t>
            </w:r>
          </w:p>
          <w:p w:rsidR="007D4CFE" w:rsidRPr="005D3305" w:rsidRDefault="00050800" w:rsidP="00F92578">
            <w:pPr>
              <w:rPr>
                <w:sz w:val="20"/>
                <w:szCs w:val="20"/>
              </w:rPr>
            </w:pPr>
            <w:r w:rsidRPr="005D3305">
              <w:rPr>
                <w:sz w:val="20"/>
                <w:szCs w:val="20"/>
              </w:rPr>
              <w:t>100</w:t>
            </w:r>
            <w:r w:rsidRPr="005D3305">
              <w:rPr>
                <w:sz w:val="20"/>
                <w:szCs w:val="20"/>
                <w:lang w:val="kk-KZ"/>
              </w:rPr>
              <w:t>-Трансферты Фонду социального медицинского страхования на оплату гарантированного объема бесплатной медицинской помощи»</w:t>
            </w:r>
          </w:p>
          <w:p w:rsidR="007D4CFE" w:rsidRPr="005D3305" w:rsidRDefault="00050800" w:rsidP="00F92578">
            <w:pPr>
              <w:rPr>
                <w:sz w:val="20"/>
                <w:szCs w:val="20"/>
              </w:rPr>
            </w:pPr>
            <w:r w:rsidRPr="005D3305">
              <w:rPr>
                <w:sz w:val="20"/>
                <w:szCs w:val="20"/>
              </w:rPr>
              <w:t>142</w:t>
            </w:r>
            <w:r w:rsidR="007D4CFE" w:rsidRPr="005D3305">
              <w:rPr>
                <w:sz w:val="20"/>
                <w:szCs w:val="20"/>
                <w:lang w:val="kk-KZ"/>
              </w:rPr>
              <w:t xml:space="preserve"> –</w:t>
            </w:r>
            <w:r w:rsidR="003D7C79" w:rsidRPr="005D3305">
              <w:rPr>
                <w:sz w:val="20"/>
                <w:szCs w:val="20"/>
                <w:lang w:val="kk-KZ"/>
              </w:rPr>
              <w:t>Приобретение медикаментов и ИМН.</w:t>
            </w:r>
          </w:p>
          <w:p w:rsidR="00B86D9F" w:rsidRPr="005D3305" w:rsidRDefault="00B86D9F" w:rsidP="00F92578">
            <w:pPr>
              <w:rPr>
                <w:sz w:val="20"/>
                <w:szCs w:val="20"/>
              </w:rPr>
            </w:pPr>
          </w:p>
          <w:p w:rsidR="00B86D9F" w:rsidRPr="005D3305" w:rsidRDefault="00B86D9F" w:rsidP="00F92578">
            <w:pPr>
              <w:rPr>
                <w:sz w:val="20"/>
                <w:szCs w:val="20"/>
              </w:rPr>
            </w:pP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B86D9F" w:rsidRPr="000E07B9" w:rsidRDefault="00B86D9F" w:rsidP="000E07B9">
            <w:pPr>
              <w:pStyle w:val="a3"/>
              <w:jc w:val="both"/>
              <w:rPr>
                <w:rFonts w:ascii="Times New Roman" w:hAnsi="Times New Roman"/>
                <w:sz w:val="20"/>
                <w:szCs w:val="20"/>
                <w:lang w:val="kk-KZ"/>
              </w:rPr>
            </w:pPr>
            <w:r w:rsidRPr="005D3305">
              <w:rPr>
                <w:rFonts w:ascii="Times New Roman" w:hAnsi="Times New Roman"/>
                <w:sz w:val="20"/>
                <w:szCs w:val="20"/>
              </w:rPr>
              <w:t>2. Общая стоимость товаров составляет</w:t>
            </w:r>
            <w:r w:rsidR="000E07B9">
              <w:rPr>
                <w:rFonts w:ascii="Times New Roman" w:hAnsi="Times New Roman"/>
                <w:sz w:val="20"/>
                <w:szCs w:val="20"/>
                <w:lang w:val="kk-KZ"/>
              </w:rPr>
              <w:t xml:space="preserve"> </w:t>
            </w:r>
            <w:r w:rsidR="00E81008">
              <w:rPr>
                <w:rFonts w:ascii="Times New Roman" w:hAnsi="Times New Roman"/>
                <w:sz w:val="20"/>
                <w:szCs w:val="20"/>
                <w:lang w:val="kk-KZ"/>
              </w:rPr>
              <w:t>__________</w:t>
            </w:r>
            <w:r w:rsidR="0048337C" w:rsidRPr="005D3305">
              <w:rPr>
                <w:rFonts w:ascii="Times New Roman" w:hAnsi="Times New Roman"/>
                <w:b/>
                <w:caps/>
                <w:sz w:val="20"/>
                <w:szCs w:val="20"/>
                <w:lang w:val="kk-KZ"/>
              </w:rPr>
              <w:t xml:space="preserve"> (</w:t>
            </w:r>
            <w:r w:rsidR="00E81008">
              <w:rPr>
                <w:rFonts w:ascii="Times New Roman" w:hAnsi="Times New Roman"/>
                <w:b/>
                <w:caps/>
                <w:sz w:val="20"/>
                <w:szCs w:val="20"/>
                <w:lang w:val="kk-KZ"/>
              </w:rPr>
              <w:t>Сумма прописью</w:t>
            </w:r>
            <w:r w:rsidR="00A64003" w:rsidRPr="000E07B9">
              <w:rPr>
                <w:rFonts w:ascii="Times New Roman" w:hAnsi="Times New Roman"/>
                <w:sz w:val="20"/>
                <w:szCs w:val="20"/>
              </w:rPr>
              <w:t xml:space="preserve"> тысячи</w:t>
            </w:r>
            <w:r w:rsidR="000E07B9">
              <w:rPr>
                <w:rFonts w:ascii="Times New Roman" w:hAnsi="Times New Roman"/>
                <w:sz w:val="20"/>
                <w:szCs w:val="20"/>
              </w:rPr>
              <w:t>) тенге 00 тиын.</w:t>
            </w:r>
            <w:r w:rsidR="0048337C" w:rsidRPr="005D3305">
              <w:rPr>
                <w:rFonts w:ascii="Times New Roman" w:hAnsi="Times New Roman"/>
                <w:b/>
                <w:caps/>
                <w:sz w:val="20"/>
                <w:szCs w:val="20"/>
                <w:lang w:val="kk-KZ"/>
              </w:rPr>
              <w:t xml:space="preserve">  </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3. В данном Договоре нижеперечисленные понятия будут иметь следующее толкование:</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lang w:val="kk-KZ"/>
              </w:rPr>
              <w:t xml:space="preserve">1) </w:t>
            </w:r>
            <w:r w:rsidRPr="005D3305">
              <w:rPr>
                <w:rFonts w:ascii="Times New Roman" w:hAnsi="Times New Roman"/>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изделий медицинского назначения  по оказанию гарантированного объема бесплатной медицинской помощи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B86D9F" w:rsidRPr="005D3305" w:rsidRDefault="00B86D9F" w:rsidP="00F92578">
            <w:pPr>
              <w:pStyle w:val="a3"/>
              <w:jc w:val="both"/>
              <w:rPr>
                <w:rFonts w:ascii="Times New Roman" w:hAnsi="Times New Roman"/>
                <w:sz w:val="20"/>
                <w:szCs w:val="20"/>
                <w:lang w:val="kk-KZ"/>
              </w:rPr>
            </w:pPr>
            <w:r w:rsidRPr="005D3305">
              <w:rPr>
                <w:rFonts w:ascii="Times New Roman" w:hAnsi="Times New Roman"/>
                <w:sz w:val="20"/>
                <w:szCs w:val="20"/>
              </w:rPr>
              <w:t xml:space="preserve">3) товары - товары и сопутствующие услуги, которые Поставщик должен поставить Заказчику в рамках </w:t>
            </w:r>
            <w:r w:rsidRPr="005D3305">
              <w:rPr>
                <w:rFonts w:ascii="Times New Roman" w:hAnsi="Times New Roman"/>
                <w:sz w:val="20"/>
                <w:szCs w:val="20"/>
              </w:rPr>
              <w:lastRenderedPageBreak/>
              <w:t>Договора;</w:t>
            </w:r>
          </w:p>
          <w:p w:rsidR="000E07B9" w:rsidRDefault="000E07B9" w:rsidP="00F92578">
            <w:pPr>
              <w:pStyle w:val="a3"/>
              <w:jc w:val="both"/>
              <w:rPr>
                <w:rFonts w:ascii="Times New Roman" w:hAnsi="Times New Roman"/>
                <w:sz w:val="20"/>
                <w:szCs w:val="20"/>
              </w:rPr>
            </w:pP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B86D9F" w:rsidRPr="005D3305" w:rsidRDefault="00B86D9F" w:rsidP="00F92578">
            <w:pPr>
              <w:pStyle w:val="a3"/>
              <w:rPr>
                <w:rFonts w:ascii="Times New Roman" w:hAnsi="Times New Roman"/>
                <w:sz w:val="20"/>
                <w:szCs w:val="20"/>
              </w:rPr>
            </w:pPr>
            <w:r w:rsidRPr="005D3305">
              <w:rPr>
                <w:rFonts w:ascii="Times New Roman" w:hAnsi="Times New Roman"/>
                <w:sz w:val="20"/>
                <w:szCs w:val="20"/>
              </w:rPr>
              <w:t xml:space="preserve">5) Заказчик     </w:t>
            </w:r>
            <w:r w:rsidR="00D83219" w:rsidRPr="005D3305">
              <w:rPr>
                <w:rFonts w:ascii="Times New Roman" w:hAnsi="Times New Roman"/>
                <w:b/>
                <w:bCs/>
                <w:sz w:val="20"/>
                <w:szCs w:val="20"/>
              </w:rPr>
              <w:t xml:space="preserve"> ГК</w:t>
            </w:r>
            <w:r w:rsidR="00354740" w:rsidRPr="005D3305">
              <w:rPr>
                <w:rFonts w:ascii="Times New Roman" w:hAnsi="Times New Roman"/>
                <w:b/>
                <w:bCs/>
                <w:sz w:val="20"/>
                <w:szCs w:val="20"/>
              </w:rPr>
              <w:t>П</w:t>
            </w:r>
            <w:r w:rsidR="00D83219" w:rsidRPr="005D3305">
              <w:rPr>
                <w:rFonts w:ascii="Times New Roman" w:hAnsi="Times New Roman"/>
                <w:b/>
                <w:bCs/>
                <w:sz w:val="20"/>
                <w:szCs w:val="20"/>
                <w:lang w:val="kk-KZ"/>
              </w:rPr>
              <w:t xml:space="preserve"> на ПХВ</w:t>
            </w:r>
            <w:r w:rsidR="00354740" w:rsidRPr="005D3305">
              <w:rPr>
                <w:rFonts w:ascii="Times New Roman" w:hAnsi="Times New Roman"/>
                <w:b/>
                <w:bCs/>
                <w:sz w:val="20"/>
                <w:szCs w:val="20"/>
              </w:rPr>
              <w:t xml:space="preserve"> «</w:t>
            </w:r>
            <w:r w:rsidR="00354740" w:rsidRPr="005D3305">
              <w:rPr>
                <w:rFonts w:ascii="Times New Roman" w:hAnsi="Times New Roman"/>
                <w:b/>
                <w:bCs/>
                <w:sz w:val="20"/>
                <w:szCs w:val="20"/>
                <w:lang w:eastAsia="ko-KR"/>
              </w:rPr>
              <w:t xml:space="preserve"> </w:t>
            </w:r>
            <w:r w:rsidR="001B269B" w:rsidRPr="005D3305">
              <w:rPr>
                <w:rFonts w:ascii="Times New Roman" w:hAnsi="Times New Roman"/>
                <w:b/>
                <w:bCs/>
                <w:sz w:val="20"/>
                <w:szCs w:val="20"/>
                <w:lang w:eastAsia="ko-KR"/>
              </w:rPr>
              <w:t>Областной перинатальный центр №3</w:t>
            </w:r>
            <w:r w:rsidR="00354740" w:rsidRPr="005D3305">
              <w:rPr>
                <w:rFonts w:ascii="Times New Roman" w:hAnsi="Times New Roman"/>
                <w:b/>
                <w:bCs/>
                <w:sz w:val="20"/>
                <w:szCs w:val="20"/>
                <w:lang w:eastAsia="ko-KR"/>
              </w:rPr>
              <w:t xml:space="preserve"> </w:t>
            </w:r>
            <w:r w:rsidR="00354740" w:rsidRPr="005D3305">
              <w:rPr>
                <w:rFonts w:ascii="Times New Roman" w:hAnsi="Times New Roman"/>
                <w:b/>
                <w:bCs/>
                <w:sz w:val="20"/>
                <w:szCs w:val="20"/>
              </w:rPr>
              <w:t>»</w:t>
            </w:r>
            <w:r w:rsidR="001B269B" w:rsidRPr="005D3305">
              <w:rPr>
                <w:rFonts w:ascii="Times New Roman" w:hAnsi="Times New Roman"/>
                <w:b/>
                <w:bCs/>
                <w:sz w:val="20"/>
                <w:szCs w:val="20"/>
                <w:lang w:val="kk-KZ"/>
              </w:rPr>
              <w:t xml:space="preserve"> управления </w:t>
            </w:r>
            <w:r w:rsidR="005A71C0" w:rsidRPr="005D3305">
              <w:rPr>
                <w:rFonts w:ascii="Times New Roman" w:hAnsi="Times New Roman"/>
                <w:b/>
                <w:bCs/>
                <w:sz w:val="20"/>
                <w:szCs w:val="20"/>
                <w:lang w:val="kk-KZ"/>
              </w:rPr>
              <w:t xml:space="preserve">общественного </w:t>
            </w:r>
            <w:r w:rsidR="001B269B" w:rsidRPr="005D3305">
              <w:rPr>
                <w:rFonts w:ascii="Times New Roman" w:hAnsi="Times New Roman"/>
                <w:b/>
                <w:bCs/>
                <w:sz w:val="20"/>
                <w:szCs w:val="20"/>
                <w:lang w:val="kk-KZ"/>
              </w:rPr>
              <w:t>здр</w:t>
            </w:r>
            <w:r w:rsidR="005A71C0" w:rsidRPr="005D3305">
              <w:rPr>
                <w:rFonts w:ascii="Times New Roman" w:hAnsi="Times New Roman"/>
                <w:b/>
                <w:bCs/>
                <w:sz w:val="20"/>
                <w:szCs w:val="20"/>
                <w:lang w:val="kk-KZ"/>
              </w:rPr>
              <w:t>оровья</w:t>
            </w:r>
            <w:r w:rsidR="00FC03CA" w:rsidRPr="005D3305">
              <w:rPr>
                <w:rFonts w:ascii="Times New Roman" w:hAnsi="Times New Roman"/>
                <w:b/>
                <w:bCs/>
                <w:sz w:val="20"/>
                <w:szCs w:val="20"/>
                <w:lang w:val="kk-KZ"/>
              </w:rPr>
              <w:t xml:space="preserve"> Т</w:t>
            </w:r>
            <w:r w:rsidR="00354740" w:rsidRPr="005D3305">
              <w:rPr>
                <w:rFonts w:ascii="Times New Roman" w:hAnsi="Times New Roman"/>
                <w:b/>
                <w:bCs/>
                <w:sz w:val="20"/>
                <w:szCs w:val="20"/>
                <w:lang w:val="kk-KZ"/>
              </w:rPr>
              <w:t>О</w:t>
            </w:r>
            <w:r w:rsidR="00354740" w:rsidRPr="005D3305">
              <w:rPr>
                <w:rFonts w:ascii="Times New Roman" w:hAnsi="Times New Roman"/>
                <w:sz w:val="20"/>
                <w:szCs w:val="20"/>
              </w:rPr>
              <w:t xml:space="preserve"> </w:t>
            </w:r>
            <w:r w:rsidRPr="005D3305">
              <w:rPr>
                <w:rFonts w:ascii="Times New Roman" w:hAnsi="Times New Roman"/>
                <w:sz w:val="20"/>
                <w:szCs w:val="20"/>
              </w:rPr>
              <w:t>;</w:t>
            </w:r>
          </w:p>
          <w:p w:rsidR="00816FD3" w:rsidRPr="005D3305" w:rsidRDefault="00B86D9F" w:rsidP="00F92578">
            <w:pPr>
              <w:pStyle w:val="a3"/>
              <w:jc w:val="both"/>
              <w:rPr>
                <w:rFonts w:ascii="Times New Roman" w:hAnsi="Times New Roman"/>
                <w:b/>
                <w:bCs/>
                <w:color w:val="000000"/>
                <w:sz w:val="20"/>
                <w:szCs w:val="20"/>
                <w:lang w:val="kk-KZ"/>
              </w:rPr>
            </w:pPr>
            <w:r w:rsidRPr="005D3305">
              <w:rPr>
                <w:sz w:val="20"/>
                <w:szCs w:val="20"/>
              </w:rPr>
              <w:t xml:space="preserve">6) Поставщик - </w:t>
            </w:r>
            <w:r w:rsidR="0048337C" w:rsidRPr="005D3305">
              <w:rPr>
                <w:rFonts w:ascii="Times New Roman" w:hAnsi="Times New Roman"/>
                <w:sz w:val="20"/>
                <w:szCs w:val="20"/>
              </w:rPr>
              <w:t xml:space="preserve"> и </w:t>
            </w:r>
            <w:r w:rsidR="00816FD3" w:rsidRPr="005D3305">
              <w:rPr>
                <w:rFonts w:ascii="Times New Roman" w:hAnsi="Times New Roman"/>
                <w:b/>
                <w:bCs/>
                <w:color w:val="000000"/>
                <w:sz w:val="20"/>
                <w:szCs w:val="20"/>
                <w:lang w:val="kk-KZ"/>
              </w:rPr>
              <w:t xml:space="preserve"> </w:t>
            </w:r>
            <w:r w:rsidR="00FC03CA" w:rsidRPr="005D3305">
              <w:rPr>
                <w:rFonts w:ascii="Times New Roman" w:hAnsi="Times New Roman"/>
                <w:b/>
                <w:bCs/>
                <w:color w:val="000000"/>
                <w:sz w:val="20"/>
                <w:szCs w:val="20"/>
                <w:lang w:val="kk-KZ"/>
              </w:rPr>
              <w:t xml:space="preserve"> </w:t>
            </w:r>
            <w:r w:rsidR="005A71C0" w:rsidRPr="005D3305">
              <w:rPr>
                <w:rFonts w:ascii="Times New Roman" w:hAnsi="Times New Roman"/>
                <w:b/>
                <w:bCs/>
                <w:color w:val="000000"/>
                <w:sz w:val="20"/>
                <w:szCs w:val="20"/>
              </w:rPr>
              <w:t xml:space="preserve"> </w:t>
            </w:r>
            <w:r w:rsidR="00E81008">
              <w:rPr>
                <w:rFonts w:ascii="Times New Roman" w:hAnsi="Times New Roman"/>
                <w:b/>
                <w:bCs/>
                <w:color w:val="000000"/>
                <w:sz w:val="20"/>
                <w:szCs w:val="20"/>
              </w:rPr>
              <w:t xml:space="preserve">Поставщик </w:t>
            </w:r>
            <w:r w:rsidR="009E1A6F" w:rsidRPr="005D3305">
              <w:rPr>
                <w:rFonts w:ascii="Times New Roman" w:hAnsi="Times New Roman"/>
                <w:b/>
                <w:bCs/>
                <w:color w:val="000000"/>
                <w:sz w:val="20"/>
                <w:szCs w:val="20"/>
                <w:lang w:val="kk-KZ"/>
              </w:rPr>
              <w:t xml:space="preserve"> «</w:t>
            </w:r>
            <w:r w:rsidR="00E81008">
              <w:rPr>
                <w:rFonts w:ascii="Times New Roman" w:hAnsi="Times New Roman"/>
                <w:b/>
                <w:bCs/>
                <w:color w:val="000000"/>
                <w:sz w:val="20"/>
                <w:szCs w:val="20"/>
                <w:lang w:val="kk-KZ"/>
              </w:rPr>
              <w:t>___________</w:t>
            </w:r>
            <w:r w:rsidR="009E1A6F" w:rsidRPr="005D3305">
              <w:rPr>
                <w:rFonts w:ascii="Times New Roman" w:hAnsi="Times New Roman"/>
                <w:b/>
                <w:bCs/>
                <w:color w:val="000000"/>
                <w:sz w:val="20"/>
                <w:szCs w:val="20"/>
                <w:lang w:val="kk-KZ"/>
              </w:rPr>
              <w:t>»</w:t>
            </w:r>
          </w:p>
          <w:p w:rsidR="00B86D9F" w:rsidRPr="005D3305" w:rsidRDefault="0048337C" w:rsidP="00F92578">
            <w:pPr>
              <w:pStyle w:val="a3"/>
              <w:jc w:val="both"/>
              <w:rPr>
                <w:rFonts w:ascii="Times New Roman" w:hAnsi="Times New Roman"/>
                <w:sz w:val="20"/>
                <w:szCs w:val="20"/>
              </w:rPr>
            </w:pPr>
            <w:r w:rsidRPr="005D3305">
              <w:rPr>
                <w:rFonts w:ascii="Times New Roman" w:hAnsi="Times New Roman"/>
                <w:sz w:val="20"/>
                <w:szCs w:val="20"/>
              </w:rPr>
              <w:t xml:space="preserve"> </w:t>
            </w:r>
            <w:r w:rsidR="00B86D9F" w:rsidRPr="005D3305">
              <w:rPr>
                <w:rFonts w:ascii="Times New Roman" w:hAnsi="Times New Roman"/>
                <w:sz w:val="20"/>
                <w:szCs w:val="20"/>
              </w:rPr>
              <w:t> 4. Перечисленные ниже документы и условия, оговоренные в них, образуют данный Договор и считаются его неотъемлемой частью, а именно:</w:t>
            </w:r>
          </w:p>
          <w:p w:rsidR="00B86D9F" w:rsidRPr="005D3305" w:rsidRDefault="00B86D9F" w:rsidP="00F92578">
            <w:pPr>
              <w:pStyle w:val="a3"/>
              <w:numPr>
                <w:ilvl w:val="0"/>
                <w:numId w:val="2"/>
              </w:numPr>
              <w:jc w:val="both"/>
              <w:rPr>
                <w:rFonts w:ascii="Times New Roman" w:hAnsi="Times New Roman"/>
                <w:sz w:val="20"/>
                <w:szCs w:val="20"/>
              </w:rPr>
            </w:pPr>
            <w:r w:rsidRPr="005D3305">
              <w:rPr>
                <w:rFonts w:ascii="Times New Roman" w:hAnsi="Times New Roman"/>
                <w:sz w:val="20"/>
                <w:szCs w:val="20"/>
              </w:rPr>
              <w:t>настоящий Договор;</w:t>
            </w:r>
          </w:p>
          <w:p w:rsidR="006F0FBC" w:rsidRPr="005D3305" w:rsidRDefault="006F0FBC" w:rsidP="00F92578">
            <w:pPr>
              <w:pStyle w:val="a3"/>
              <w:jc w:val="both"/>
              <w:rPr>
                <w:rFonts w:ascii="Times New Roman" w:hAnsi="Times New Roman"/>
                <w:sz w:val="20"/>
                <w:szCs w:val="20"/>
                <w:lang w:val="kk-KZ"/>
              </w:rPr>
            </w:pPr>
            <w:r w:rsidRPr="005D3305">
              <w:rPr>
                <w:rFonts w:ascii="Times New Roman" w:hAnsi="Times New Roman"/>
                <w:sz w:val="20"/>
                <w:szCs w:val="20"/>
              </w:rPr>
              <w:t>перечень закупаемых товаров;</w:t>
            </w:r>
            <w:r w:rsidRPr="005D3305">
              <w:rPr>
                <w:rFonts w:ascii="Times New Roman" w:hAnsi="Times New Roman"/>
                <w:sz w:val="20"/>
                <w:szCs w:val="20"/>
                <w:lang w:val="kk-KZ"/>
              </w:rPr>
              <w:t xml:space="preserve"> </w:t>
            </w:r>
          </w:p>
          <w:p w:rsidR="00B86D9F" w:rsidRPr="005D3305" w:rsidRDefault="006F0FBC" w:rsidP="00F92578">
            <w:pPr>
              <w:pStyle w:val="a3"/>
              <w:jc w:val="both"/>
              <w:rPr>
                <w:rFonts w:ascii="Times New Roman" w:hAnsi="Times New Roman"/>
                <w:sz w:val="20"/>
                <w:szCs w:val="20"/>
                <w:lang w:val="kk-KZ"/>
              </w:rPr>
            </w:pPr>
            <w:r w:rsidRPr="005D3305">
              <w:rPr>
                <w:rFonts w:ascii="Times New Roman" w:hAnsi="Times New Roman"/>
                <w:sz w:val="20"/>
                <w:szCs w:val="20"/>
                <w:lang w:val="kk-KZ"/>
              </w:rPr>
              <w:t xml:space="preserve">     2</w:t>
            </w:r>
            <w:r w:rsidR="00B86D9F" w:rsidRPr="005D3305">
              <w:rPr>
                <w:rFonts w:ascii="Times New Roman" w:hAnsi="Times New Roman"/>
                <w:sz w:val="20"/>
                <w:szCs w:val="20"/>
              </w:rPr>
              <w:t xml:space="preserve">) </w:t>
            </w:r>
            <w:r w:rsidRPr="005D3305">
              <w:rPr>
                <w:rFonts w:ascii="Times New Roman" w:hAnsi="Times New Roman"/>
                <w:sz w:val="20"/>
                <w:szCs w:val="20"/>
              </w:rPr>
              <w:t xml:space="preserve">  П</w:t>
            </w:r>
            <w:r w:rsidR="00B86D9F" w:rsidRPr="005D3305">
              <w:rPr>
                <w:rFonts w:ascii="Times New Roman" w:hAnsi="Times New Roman"/>
                <w:sz w:val="20"/>
                <w:szCs w:val="20"/>
              </w:rPr>
              <w:t>еречень закупаемых товаров;</w:t>
            </w:r>
            <w:r w:rsidR="00B86D9F" w:rsidRPr="005D3305">
              <w:rPr>
                <w:rFonts w:ascii="Times New Roman" w:hAnsi="Times New Roman"/>
                <w:sz w:val="20"/>
                <w:szCs w:val="20"/>
                <w:lang w:val="kk-KZ"/>
              </w:rPr>
              <w:t xml:space="preserve"> Приложение №1</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xml:space="preserve">5. Форма оплаты </w:t>
            </w:r>
            <w:r w:rsidRPr="005D3305">
              <w:rPr>
                <w:rFonts w:ascii="Times New Roman" w:hAnsi="Times New Roman"/>
                <w:sz w:val="20"/>
                <w:szCs w:val="20"/>
                <w:lang w:val="kk-KZ"/>
              </w:rPr>
              <w:t>-</w:t>
            </w:r>
            <w:r w:rsidRPr="005D3305">
              <w:rPr>
                <w:rFonts w:ascii="Times New Roman" w:hAnsi="Times New Roman"/>
                <w:sz w:val="20"/>
                <w:szCs w:val="20"/>
              </w:rPr>
              <w:t xml:space="preserve">  перечисление.   </w:t>
            </w:r>
          </w:p>
          <w:p w:rsidR="00B86D9F" w:rsidRPr="005D3305" w:rsidRDefault="00B86D9F" w:rsidP="00F92578">
            <w:pPr>
              <w:pStyle w:val="a3"/>
              <w:jc w:val="both"/>
              <w:rPr>
                <w:rFonts w:ascii="Times New Roman" w:hAnsi="Times New Roman"/>
                <w:b/>
                <w:sz w:val="20"/>
                <w:szCs w:val="20"/>
              </w:rPr>
            </w:pPr>
            <w:r w:rsidRPr="005D3305">
              <w:rPr>
                <w:rFonts w:ascii="Times New Roman" w:hAnsi="Times New Roman"/>
                <w:sz w:val="20"/>
                <w:szCs w:val="20"/>
              </w:rPr>
              <w:t>6. Сроки выплат Заказчиком Поставщику осуществляются:</w:t>
            </w:r>
          </w:p>
          <w:p w:rsidR="00B86D9F" w:rsidRPr="005D3305" w:rsidRDefault="00B86D9F" w:rsidP="00F92578">
            <w:pPr>
              <w:pStyle w:val="a3"/>
              <w:jc w:val="both"/>
              <w:rPr>
                <w:rFonts w:ascii="Times New Roman" w:hAnsi="Times New Roman"/>
                <w:b/>
                <w:sz w:val="20"/>
                <w:szCs w:val="20"/>
              </w:rPr>
            </w:pPr>
            <w:r w:rsidRPr="005D3305">
              <w:rPr>
                <w:rFonts w:ascii="Times New Roman" w:hAnsi="Times New Roman"/>
                <w:sz w:val="20"/>
                <w:szCs w:val="20"/>
              </w:rPr>
              <w:t>-</w:t>
            </w:r>
            <w:r w:rsidR="00C140EE" w:rsidRPr="005D3305">
              <w:rPr>
                <w:rFonts w:ascii="Times New Roman" w:hAnsi="Times New Roman"/>
                <w:sz w:val="20"/>
                <w:szCs w:val="20"/>
              </w:rPr>
              <w:t>100% после поставки товара по мере финансирования бюджетных средств.</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7. Необходимые документы, предшествующие оплате:</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расходная накладная, счет-фактура, доверенность.</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lang w:val="kk-KZ"/>
              </w:rPr>
              <w:t>8</w:t>
            </w:r>
            <w:r w:rsidRPr="005D3305">
              <w:rPr>
                <w:rFonts w:ascii="Times New Roman" w:hAnsi="Times New Roman"/>
                <w:sz w:val="20"/>
                <w:szCs w:val="20"/>
              </w:rPr>
              <w:t>. Товары, поставляемые в рамках данного Договора, должны соответствовать или быть выше стандартов, указанных в технической спецификации.</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13. Поставка товаров осуществляется Поставщиком в соответствии с условиями Заказчика, оговоренными в перечне закупаемых товаров.</w:t>
            </w:r>
            <w:r w:rsidR="00DD1FBC" w:rsidRPr="005D3305">
              <w:rPr>
                <w:rFonts w:ascii="Times New Roman" w:hAnsi="Times New Roman"/>
                <w:sz w:val="20"/>
                <w:szCs w:val="20"/>
              </w:rPr>
              <w:t xml:space="preserve"> </w:t>
            </w:r>
            <w:r w:rsidRPr="005D3305">
              <w:rPr>
                <w:rFonts w:ascii="Times New Roman" w:hAnsi="Times New Roman"/>
                <w:sz w:val="20"/>
                <w:szCs w:val="20"/>
              </w:rPr>
              <w:t xml:space="preserve">Срок годности товаров </w:t>
            </w:r>
            <w:r w:rsidRPr="005D3305">
              <w:rPr>
                <w:rFonts w:ascii="Times New Roman" w:hAnsi="Times New Roman"/>
                <w:sz w:val="20"/>
                <w:szCs w:val="20"/>
              </w:rPr>
              <w:lastRenderedPageBreak/>
              <w:t xml:space="preserve">должен составлять не менее </w:t>
            </w:r>
            <w:r w:rsidRPr="005D3305">
              <w:rPr>
                <w:rFonts w:ascii="Times New Roman" w:hAnsi="Times New Roman"/>
                <w:sz w:val="20"/>
                <w:szCs w:val="20"/>
                <w:lang w:val="kk-KZ"/>
              </w:rPr>
              <w:t>8</w:t>
            </w:r>
            <w:r w:rsidRPr="005D3305">
              <w:rPr>
                <w:rFonts w:ascii="Times New Roman" w:hAnsi="Times New Roman"/>
                <w:sz w:val="20"/>
                <w:szCs w:val="20"/>
              </w:rPr>
              <w:t>0% от общего срока годности</w:t>
            </w:r>
          </w:p>
          <w:p w:rsidR="00B86D9F" w:rsidRPr="005D3305" w:rsidRDefault="00B86D9F" w:rsidP="00F92578">
            <w:pPr>
              <w:pStyle w:val="a3"/>
              <w:jc w:val="both"/>
              <w:rPr>
                <w:rFonts w:ascii="Times New Roman" w:hAnsi="Times New Roman"/>
                <w:sz w:val="20"/>
                <w:szCs w:val="20"/>
                <w:lang w:val="kk-KZ"/>
              </w:rPr>
            </w:pPr>
            <w:r w:rsidRPr="005D3305">
              <w:rPr>
                <w:rFonts w:ascii="Times New Roman" w:hAnsi="Times New Roman"/>
                <w:sz w:val="20"/>
                <w:szCs w:val="20"/>
              </w:rPr>
              <w:t>14. Поставщик должен поставить товары до пункта назначения, указанного в приложении 1.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15. В рамках данного Договора Поставщик должен предоставить услуги связанные с выполнением условий настоящего договора.</w:t>
            </w:r>
          </w:p>
          <w:p w:rsidR="00B86D9F" w:rsidRPr="005D3305" w:rsidRDefault="00B86D9F" w:rsidP="00F92578">
            <w:pPr>
              <w:pStyle w:val="a3"/>
              <w:jc w:val="both"/>
              <w:rPr>
                <w:rFonts w:ascii="Times New Roman" w:hAnsi="Times New Roman"/>
                <w:sz w:val="20"/>
                <w:szCs w:val="20"/>
                <w:lang w:val="kk-KZ"/>
              </w:rPr>
            </w:pPr>
            <w:r w:rsidRPr="005D3305">
              <w:rPr>
                <w:rFonts w:ascii="Times New Roman" w:hAnsi="Times New Roman"/>
                <w:sz w:val="20"/>
                <w:szCs w:val="20"/>
              </w:rPr>
              <w:t>16. Цены на сопутствующие услуги должны быть включены в цену Договора.</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18. Поставщик, в случае прекращения производства им запасных частей, должен:</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20. Эта гарантия действительна в течение 24</w:t>
            </w:r>
            <w:r w:rsidR="00280A05" w:rsidRPr="005D3305">
              <w:rPr>
                <w:rFonts w:ascii="Times New Roman" w:hAnsi="Times New Roman"/>
                <w:sz w:val="20"/>
                <w:szCs w:val="20"/>
                <w:lang w:val="kk-KZ"/>
              </w:rPr>
              <w:t xml:space="preserve"> </w:t>
            </w:r>
            <w:r w:rsidRPr="005D3305">
              <w:rPr>
                <w:rFonts w:ascii="Times New Roman" w:hAnsi="Times New Roman"/>
                <w:sz w:val="20"/>
                <w:szCs w:val="20"/>
              </w:rPr>
              <w:t>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21. Заказчик обязан оперативно уведомить Поставщика в письменном виде обо всех претензиях, связанных с данной гарантией.</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22. После получения подобного уведомления Поставщик должен как можно скорее произвести ремонт или замену бракованного товара или его части без каких-либо расходов со стороны Заказчика в течение одного месяца.</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xml:space="preserve">24. Оплата Поставщику за поставленные товары будет </w:t>
            </w:r>
            <w:r w:rsidRPr="005D3305">
              <w:rPr>
                <w:rFonts w:ascii="Times New Roman" w:hAnsi="Times New Roman"/>
                <w:sz w:val="20"/>
                <w:szCs w:val="20"/>
              </w:rPr>
              <w:lastRenderedPageBreak/>
              <w:t>производиться в форме и в сроки, указанные в пунктах 5 и 6 настоящего договора.</w:t>
            </w:r>
          </w:p>
          <w:p w:rsidR="00B86D9F" w:rsidRPr="005D3305" w:rsidRDefault="00B86D9F" w:rsidP="00F92578">
            <w:pPr>
              <w:pStyle w:val="a3"/>
              <w:jc w:val="both"/>
              <w:rPr>
                <w:rFonts w:ascii="Times New Roman" w:hAnsi="Times New Roman"/>
                <w:color w:val="FF0000"/>
                <w:sz w:val="20"/>
                <w:szCs w:val="20"/>
              </w:rPr>
            </w:pPr>
            <w:r w:rsidRPr="005D3305">
              <w:rPr>
                <w:rFonts w:ascii="Times New Roman" w:hAnsi="Times New Roman"/>
                <w:sz w:val="20"/>
                <w:szCs w:val="20"/>
              </w:rPr>
              <w:t>25. В случае нарушения Заказчиком п.6 настоящего договора, Поставщик в праве применить штрафные санкции в виде начисления неустойки в размере 0.1% от общей суммы договора за каждый день просрочки.</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29. Поставка товаров и предоставление услуг должны осуществляться Поставщиком в соответствии приложениями 1,2.</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30. Задержка с выполнением поставки со стороны Поставщика может привести к следующим санкциям, возлагаемым на него: аннулирование Договора с удержанием обеспечения исполнения Договора или выплата неустойки.</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xml:space="preserve">   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w:t>
            </w:r>
            <w:r w:rsidRPr="005D3305">
              <w:rPr>
                <w:rFonts w:ascii="Times New Roman" w:hAnsi="Times New Roman"/>
                <w:b/>
                <w:sz w:val="20"/>
                <w:szCs w:val="20"/>
              </w:rPr>
              <w:t>0,1%</w:t>
            </w:r>
            <w:r w:rsidRPr="005D3305">
              <w:rPr>
                <w:rFonts w:ascii="Times New Roman" w:hAnsi="Times New Roman"/>
                <w:sz w:val="20"/>
                <w:szCs w:val="20"/>
              </w:rPr>
              <w:t xml:space="preserve"> от цены договора за каждый день просрочки, если Поставщик не может поставить товары в полном объеме предусмотренный в Договоре, Поставщик обязан выплатить Заказчику в виде неустойки сумму в размере </w:t>
            </w:r>
            <w:r w:rsidRPr="005D3305">
              <w:rPr>
                <w:rFonts w:ascii="Times New Roman" w:hAnsi="Times New Roman"/>
                <w:b/>
                <w:sz w:val="20"/>
                <w:szCs w:val="20"/>
              </w:rPr>
              <w:t>10%</w:t>
            </w:r>
            <w:r w:rsidRPr="005D3305">
              <w:rPr>
                <w:rFonts w:ascii="Times New Roman" w:hAnsi="Times New Roman"/>
                <w:sz w:val="20"/>
                <w:szCs w:val="20"/>
              </w:rPr>
              <w:t xml:space="preserve"> от общей суммы договора.</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xml:space="preserve">   34. Для целей настоящего Договора "форс-мажор" </w:t>
            </w:r>
            <w:r w:rsidRPr="005D3305">
              <w:rPr>
                <w:rFonts w:ascii="Times New Roman" w:hAnsi="Times New Roman"/>
                <w:sz w:val="20"/>
                <w:szCs w:val="20"/>
              </w:rPr>
              <w:lastRenderedPageBreak/>
              <w:t>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B86D9F" w:rsidRDefault="00B86D9F" w:rsidP="00F92578">
            <w:pPr>
              <w:pStyle w:val="a3"/>
              <w:jc w:val="both"/>
              <w:rPr>
                <w:rFonts w:ascii="Times New Roman" w:hAnsi="Times New Roman"/>
                <w:sz w:val="20"/>
                <w:szCs w:val="20"/>
              </w:rPr>
            </w:pPr>
            <w:r w:rsidRPr="005D3305">
              <w:rPr>
                <w:rFonts w:ascii="Times New Roman" w:hAnsi="Times New Roman"/>
                <w:sz w:val="20"/>
                <w:szCs w:val="20"/>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4EEA" w:rsidRPr="005D3305" w:rsidRDefault="00644EEA" w:rsidP="00F92578">
            <w:pPr>
              <w:pStyle w:val="a3"/>
              <w:jc w:val="both"/>
              <w:rPr>
                <w:rFonts w:ascii="Times New Roman" w:hAnsi="Times New Roman"/>
                <w:sz w:val="20"/>
                <w:szCs w:val="20"/>
              </w:rPr>
            </w:pPr>
          </w:p>
          <w:p w:rsidR="00B86D9F" w:rsidRDefault="00B86D9F" w:rsidP="00F92578">
            <w:pPr>
              <w:pStyle w:val="a3"/>
              <w:jc w:val="both"/>
              <w:rPr>
                <w:rFonts w:ascii="Times New Roman" w:hAnsi="Times New Roman"/>
                <w:sz w:val="20"/>
                <w:szCs w:val="20"/>
              </w:rPr>
            </w:pPr>
            <w:r w:rsidRPr="005D3305">
              <w:rPr>
                <w:rFonts w:ascii="Times New Roman" w:hAnsi="Times New Roman"/>
                <w:sz w:val="20"/>
                <w:szCs w:val="20"/>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4EEA" w:rsidRPr="005D3305" w:rsidRDefault="00644EEA" w:rsidP="00F92578">
            <w:pPr>
              <w:pStyle w:val="a3"/>
              <w:jc w:val="both"/>
              <w:rPr>
                <w:rFonts w:ascii="Times New Roman" w:hAnsi="Times New Roman"/>
                <w:sz w:val="20"/>
                <w:szCs w:val="20"/>
              </w:rPr>
            </w:pPr>
          </w:p>
          <w:p w:rsidR="00B86D9F" w:rsidRPr="005D3305" w:rsidRDefault="00B86D9F" w:rsidP="00F92578">
            <w:pPr>
              <w:pStyle w:val="a3"/>
              <w:jc w:val="both"/>
              <w:rPr>
                <w:rFonts w:ascii="Times New Roman" w:hAnsi="Times New Roman"/>
                <w:sz w:val="20"/>
                <w:szCs w:val="20"/>
              </w:rPr>
            </w:pPr>
            <w:r w:rsidRPr="005D3305">
              <w:rPr>
                <w:rFonts w:ascii="Times New Roman" w:hAnsi="Times New Roman"/>
                <w:sz w:val="20"/>
                <w:szCs w:val="20"/>
              </w:rPr>
              <w:t>   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B86D9F" w:rsidRDefault="00B86D9F" w:rsidP="00F92578">
            <w:pPr>
              <w:pStyle w:val="a3"/>
              <w:jc w:val="both"/>
              <w:rPr>
                <w:rFonts w:ascii="Times New Roman" w:hAnsi="Times New Roman"/>
                <w:sz w:val="20"/>
                <w:szCs w:val="20"/>
              </w:rPr>
            </w:pPr>
            <w:r w:rsidRPr="005D3305">
              <w:rPr>
                <w:rFonts w:ascii="Times New Roman" w:hAnsi="Times New Roman"/>
                <w:sz w:val="20"/>
                <w:szCs w:val="20"/>
              </w:rPr>
              <w:t>   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4EEA" w:rsidRPr="005D3305" w:rsidRDefault="00644EEA" w:rsidP="00F92578">
            <w:pPr>
              <w:pStyle w:val="a3"/>
              <w:jc w:val="both"/>
              <w:rPr>
                <w:rFonts w:ascii="Times New Roman" w:hAnsi="Times New Roman"/>
                <w:sz w:val="20"/>
                <w:szCs w:val="20"/>
              </w:rPr>
            </w:pPr>
          </w:p>
          <w:p w:rsidR="00B86D9F" w:rsidRDefault="00B86D9F" w:rsidP="00F92578">
            <w:pPr>
              <w:pStyle w:val="a3"/>
              <w:jc w:val="both"/>
              <w:rPr>
                <w:rFonts w:ascii="Times New Roman" w:hAnsi="Times New Roman"/>
                <w:sz w:val="20"/>
                <w:szCs w:val="20"/>
              </w:rPr>
            </w:pPr>
            <w:r w:rsidRPr="005D3305">
              <w:rPr>
                <w:rFonts w:ascii="Times New Roman" w:hAnsi="Times New Roman"/>
                <w:sz w:val="20"/>
                <w:szCs w:val="20"/>
              </w:rPr>
              <w:t>   40. Договор составляется на государственном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644EEA" w:rsidRPr="005D3305" w:rsidRDefault="00644EEA" w:rsidP="00F92578">
            <w:pPr>
              <w:pStyle w:val="a3"/>
              <w:jc w:val="both"/>
              <w:rPr>
                <w:rFonts w:ascii="Times New Roman" w:hAnsi="Times New Roman"/>
                <w:sz w:val="20"/>
                <w:szCs w:val="20"/>
                <w:lang w:val="kk-KZ"/>
              </w:rPr>
            </w:pPr>
          </w:p>
          <w:p w:rsidR="00B86D9F" w:rsidRPr="005D3305" w:rsidRDefault="00B86D9F" w:rsidP="00F92578">
            <w:pPr>
              <w:pStyle w:val="a3"/>
              <w:jc w:val="both"/>
              <w:rPr>
                <w:rFonts w:ascii="Times New Roman" w:hAnsi="Times New Roman"/>
                <w:sz w:val="20"/>
                <w:szCs w:val="20"/>
                <w:lang w:val="kk-KZ"/>
              </w:rPr>
            </w:pPr>
            <w:r w:rsidRPr="005D3305">
              <w:rPr>
                <w:rFonts w:ascii="Times New Roman" w:hAnsi="Times New Roman"/>
                <w:sz w:val="20"/>
                <w:szCs w:val="20"/>
              </w:rPr>
              <w:t xml:space="preserve">   41. Любое уведомление, которое одна сторона </w:t>
            </w:r>
            <w:r w:rsidRPr="005D3305">
              <w:rPr>
                <w:rFonts w:ascii="Times New Roman" w:hAnsi="Times New Roman"/>
                <w:sz w:val="20"/>
                <w:szCs w:val="20"/>
              </w:rPr>
              <w:lastRenderedPageBreak/>
              <w:t>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B86D9F" w:rsidRDefault="00B86D9F" w:rsidP="00F92578">
            <w:pPr>
              <w:pStyle w:val="a3"/>
              <w:jc w:val="both"/>
              <w:rPr>
                <w:rFonts w:ascii="Times New Roman" w:hAnsi="Times New Roman"/>
                <w:sz w:val="20"/>
                <w:szCs w:val="20"/>
              </w:rPr>
            </w:pPr>
            <w:r w:rsidRPr="005D3305">
              <w:rPr>
                <w:rFonts w:ascii="Times New Roman" w:hAnsi="Times New Roman"/>
                <w:sz w:val="20"/>
                <w:szCs w:val="20"/>
              </w:rPr>
              <w:t>   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4EEA" w:rsidRPr="005D3305" w:rsidRDefault="00644EEA" w:rsidP="00F92578">
            <w:pPr>
              <w:pStyle w:val="a3"/>
              <w:jc w:val="both"/>
              <w:rPr>
                <w:rFonts w:ascii="Times New Roman" w:hAnsi="Times New Roman"/>
                <w:sz w:val="20"/>
                <w:szCs w:val="20"/>
                <w:lang w:val="kk-KZ"/>
              </w:rPr>
            </w:pPr>
          </w:p>
          <w:p w:rsidR="00B86D9F" w:rsidRDefault="00B86D9F" w:rsidP="00F92578">
            <w:pPr>
              <w:pStyle w:val="a3"/>
              <w:jc w:val="both"/>
              <w:rPr>
                <w:rFonts w:ascii="Times New Roman" w:hAnsi="Times New Roman"/>
                <w:sz w:val="20"/>
                <w:szCs w:val="20"/>
              </w:rPr>
            </w:pPr>
            <w:r w:rsidRPr="005D3305">
              <w:rPr>
                <w:rFonts w:ascii="Times New Roman" w:hAnsi="Times New Roman"/>
                <w:sz w:val="20"/>
                <w:szCs w:val="20"/>
              </w:rPr>
              <w:t>   43. Налоги и другие обязательные платежи в бюджет подлежат уплате в соответствии с налоговым законодательством Республики Казахстан.</w:t>
            </w:r>
          </w:p>
          <w:p w:rsidR="00644EEA" w:rsidRPr="005D3305" w:rsidRDefault="00644EEA" w:rsidP="00F92578">
            <w:pPr>
              <w:pStyle w:val="a3"/>
              <w:jc w:val="both"/>
              <w:rPr>
                <w:rFonts w:ascii="Times New Roman" w:hAnsi="Times New Roman"/>
                <w:sz w:val="20"/>
                <w:szCs w:val="20"/>
              </w:rPr>
            </w:pPr>
          </w:p>
          <w:p w:rsidR="00B86D9F" w:rsidRDefault="00B86D9F" w:rsidP="00F92578">
            <w:pPr>
              <w:pStyle w:val="a3"/>
              <w:jc w:val="both"/>
              <w:rPr>
                <w:rFonts w:ascii="Times New Roman" w:hAnsi="Times New Roman"/>
                <w:sz w:val="20"/>
                <w:szCs w:val="20"/>
              </w:rPr>
            </w:pPr>
            <w:r w:rsidRPr="005D3305">
              <w:rPr>
                <w:rFonts w:ascii="Times New Roman" w:hAnsi="Times New Roman"/>
                <w:sz w:val="20"/>
                <w:szCs w:val="20"/>
              </w:rPr>
              <w:t>   44. Поставщик обязан внести обеспечение исполнения Договора в форме, объеме и на условиях, предусмотренных в тендерной документации.</w:t>
            </w:r>
          </w:p>
          <w:p w:rsidR="00644EEA" w:rsidRPr="005D3305" w:rsidRDefault="00644EEA" w:rsidP="00F92578">
            <w:pPr>
              <w:pStyle w:val="a3"/>
              <w:jc w:val="both"/>
              <w:rPr>
                <w:rFonts w:ascii="Times New Roman" w:hAnsi="Times New Roman"/>
                <w:sz w:val="20"/>
                <w:szCs w:val="20"/>
              </w:rPr>
            </w:pPr>
          </w:p>
          <w:p w:rsidR="00B86D9F" w:rsidRPr="005D3305" w:rsidRDefault="00B86D9F" w:rsidP="00F92578">
            <w:pPr>
              <w:jc w:val="both"/>
              <w:rPr>
                <w:sz w:val="20"/>
                <w:szCs w:val="20"/>
              </w:rPr>
            </w:pPr>
            <w:r w:rsidRPr="005D3305">
              <w:rPr>
                <w:sz w:val="20"/>
                <w:szCs w:val="20"/>
              </w:rPr>
              <w:t xml:space="preserve">   45. Настоящий договор составлен в </w:t>
            </w:r>
            <w:r w:rsidR="00C95105" w:rsidRPr="005D3305">
              <w:rPr>
                <w:sz w:val="20"/>
                <w:szCs w:val="20"/>
                <w:lang w:val="kk-KZ"/>
              </w:rPr>
              <w:t>2</w:t>
            </w:r>
            <w:r w:rsidRPr="005D3305">
              <w:rPr>
                <w:sz w:val="20"/>
                <w:szCs w:val="20"/>
              </w:rPr>
              <w:t xml:space="preserve">-х экземплярах, обязательства выполняются в </w:t>
            </w:r>
            <w:r w:rsidR="00C03E41" w:rsidRPr="005D3305">
              <w:rPr>
                <w:b/>
                <w:sz w:val="20"/>
                <w:szCs w:val="20"/>
                <w:lang w:eastAsia="ko-KR"/>
              </w:rPr>
              <w:t xml:space="preserve"> </w:t>
            </w:r>
            <w:r w:rsidR="001B269B" w:rsidRPr="005D3305">
              <w:rPr>
                <w:color w:val="333333"/>
                <w:sz w:val="20"/>
                <w:szCs w:val="20"/>
              </w:rPr>
              <w:t xml:space="preserve"> </w:t>
            </w:r>
            <w:r w:rsidR="00C95105" w:rsidRPr="005D3305">
              <w:rPr>
                <w:color w:val="333333"/>
                <w:sz w:val="20"/>
                <w:szCs w:val="20"/>
                <w:lang w:val="kk-KZ"/>
              </w:rPr>
              <w:t>Туркестанская</w:t>
            </w:r>
            <w:r w:rsidR="00C95105" w:rsidRPr="005D3305">
              <w:rPr>
                <w:color w:val="333333"/>
                <w:sz w:val="20"/>
                <w:szCs w:val="20"/>
              </w:rPr>
              <w:t xml:space="preserve"> область, </w:t>
            </w:r>
            <w:r w:rsidR="00A44BA5">
              <w:rPr>
                <w:color w:val="333333"/>
                <w:sz w:val="20"/>
                <w:szCs w:val="20"/>
              </w:rPr>
              <w:t xml:space="preserve"> г.Туркестан,Т.Нышанов,18</w:t>
            </w:r>
            <w:r w:rsidR="001B269B" w:rsidRPr="005D3305">
              <w:rPr>
                <w:color w:val="333333"/>
                <w:sz w:val="20"/>
                <w:szCs w:val="20"/>
              </w:rPr>
              <w:t>А</w:t>
            </w:r>
            <w:r w:rsidR="00A44BA5">
              <w:rPr>
                <w:color w:val="333333"/>
                <w:sz w:val="20"/>
                <w:szCs w:val="20"/>
              </w:rPr>
              <w:t>.</w:t>
            </w:r>
            <w:r w:rsidR="001B269B" w:rsidRPr="005D3305">
              <w:rPr>
                <w:color w:val="333333"/>
                <w:sz w:val="20"/>
                <w:szCs w:val="20"/>
              </w:rPr>
              <w:br/>
            </w:r>
            <w:r w:rsidR="009559DF" w:rsidRPr="005D3305">
              <w:rPr>
                <w:b/>
                <w:bCs/>
                <w:sz w:val="20"/>
                <w:szCs w:val="20"/>
              </w:rPr>
              <w:t>Г</w:t>
            </w:r>
            <w:r w:rsidRPr="005D3305">
              <w:rPr>
                <w:b/>
                <w:bCs/>
                <w:sz w:val="20"/>
                <w:szCs w:val="20"/>
              </w:rPr>
              <w:t>КП</w:t>
            </w:r>
            <w:r w:rsidR="009559DF" w:rsidRPr="005D3305">
              <w:rPr>
                <w:b/>
                <w:bCs/>
                <w:sz w:val="20"/>
                <w:szCs w:val="20"/>
                <w:lang w:val="kk-KZ"/>
              </w:rPr>
              <w:t xml:space="preserve"> на ПХВ</w:t>
            </w:r>
            <w:r w:rsidRPr="005D3305">
              <w:rPr>
                <w:bCs/>
                <w:sz w:val="20"/>
                <w:szCs w:val="20"/>
              </w:rPr>
              <w:t xml:space="preserve"> «</w:t>
            </w:r>
            <w:r w:rsidR="001B269B" w:rsidRPr="005D3305">
              <w:rPr>
                <w:b/>
                <w:bCs/>
                <w:sz w:val="20"/>
                <w:szCs w:val="20"/>
                <w:lang w:eastAsia="ko-KR"/>
              </w:rPr>
              <w:t>Областной перинатальный центр №3</w:t>
            </w:r>
            <w:r w:rsidRPr="005D3305">
              <w:rPr>
                <w:bCs/>
                <w:sz w:val="20"/>
                <w:szCs w:val="20"/>
              </w:rPr>
              <w:t>»</w:t>
            </w:r>
            <w:r w:rsidR="00C03E41" w:rsidRPr="005D3305">
              <w:rPr>
                <w:b/>
                <w:sz w:val="20"/>
                <w:szCs w:val="20"/>
                <w:lang w:val="kk-KZ"/>
              </w:rPr>
              <w:t xml:space="preserve"> управ</w:t>
            </w:r>
            <w:r w:rsidR="00C95105" w:rsidRPr="005D3305">
              <w:rPr>
                <w:b/>
                <w:sz w:val="20"/>
                <w:szCs w:val="20"/>
                <w:lang w:val="kk-KZ"/>
              </w:rPr>
              <w:t>ления здравоохранения акимата Т</w:t>
            </w:r>
            <w:r w:rsidR="00C03E41" w:rsidRPr="005D3305">
              <w:rPr>
                <w:b/>
                <w:sz w:val="20"/>
                <w:szCs w:val="20"/>
                <w:lang w:val="kk-KZ"/>
              </w:rPr>
              <w:t>О</w:t>
            </w:r>
            <w:r w:rsidRPr="005D3305">
              <w:rPr>
                <w:sz w:val="20"/>
                <w:szCs w:val="20"/>
              </w:rPr>
              <w:t>.</w:t>
            </w:r>
          </w:p>
          <w:p w:rsidR="00C140EE" w:rsidRPr="005D3305" w:rsidRDefault="00B86D9F" w:rsidP="00F92578">
            <w:pPr>
              <w:jc w:val="both"/>
              <w:rPr>
                <w:b/>
                <w:sz w:val="20"/>
                <w:szCs w:val="20"/>
              </w:rPr>
            </w:pPr>
            <w:r w:rsidRPr="005D3305">
              <w:rPr>
                <w:b/>
                <w:sz w:val="20"/>
                <w:szCs w:val="20"/>
              </w:rPr>
              <w:t>Срок дейс</w:t>
            </w:r>
            <w:r w:rsidR="005A71C0" w:rsidRPr="005D3305">
              <w:rPr>
                <w:b/>
                <w:sz w:val="20"/>
                <w:szCs w:val="20"/>
              </w:rPr>
              <w:t>твия договора до 31 декабря 2021</w:t>
            </w:r>
            <w:r w:rsidR="00C95105" w:rsidRPr="005D3305">
              <w:rPr>
                <w:b/>
                <w:sz w:val="20"/>
                <w:szCs w:val="20"/>
                <w:lang w:val="kk-KZ"/>
              </w:rPr>
              <w:t xml:space="preserve"> </w:t>
            </w:r>
            <w:r w:rsidRPr="005D3305">
              <w:rPr>
                <w:b/>
                <w:sz w:val="20"/>
                <w:szCs w:val="20"/>
              </w:rPr>
              <w:t>года.</w:t>
            </w:r>
          </w:p>
          <w:p w:rsidR="00B86D9F" w:rsidRPr="005D3305" w:rsidRDefault="00B86D9F" w:rsidP="00F92578">
            <w:pPr>
              <w:jc w:val="both"/>
              <w:rPr>
                <w:b/>
                <w:bCs/>
                <w:sz w:val="20"/>
                <w:szCs w:val="20"/>
                <w:lang w:val="kk-KZ"/>
              </w:rPr>
            </w:pPr>
          </w:p>
          <w:p w:rsidR="00615175" w:rsidRPr="005D3305" w:rsidRDefault="00615175" w:rsidP="00F92578">
            <w:pPr>
              <w:pStyle w:val="a5"/>
              <w:snapToGrid w:val="0"/>
              <w:jc w:val="both"/>
              <w:rPr>
                <w:rFonts w:ascii="Times New Roman" w:hAnsi="Times New Roman"/>
                <w:caps w:val="0"/>
                <w:sz w:val="20"/>
                <w:lang w:val="kk-KZ"/>
              </w:rPr>
            </w:pPr>
          </w:p>
          <w:p w:rsidR="005A71C0" w:rsidRPr="005D3305" w:rsidRDefault="005A71C0" w:rsidP="00F92578">
            <w:pPr>
              <w:pStyle w:val="a5"/>
              <w:snapToGrid w:val="0"/>
              <w:jc w:val="both"/>
              <w:rPr>
                <w:rFonts w:ascii="Times New Roman" w:hAnsi="Times New Roman"/>
                <w:caps w:val="0"/>
                <w:sz w:val="20"/>
                <w:lang w:val="kk-KZ"/>
              </w:rPr>
            </w:pPr>
          </w:p>
          <w:p w:rsidR="005A71C0" w:rsidRPr="005D3305" w:rsidRDefault="005A71C0" w:rsidP="00F92578">
            <w:pPr>
              <w:pStyle w:val="a5"/>
              <w:snapToGrid w:val="0"/>
              <w:jc w:val="both"/>
              <w:rPr>
                <w:rFonts w:ascii="Times New Roman" w:hAnsi="Times New Roman"/>
                <w:caps w:val="0"/>
                <w:sz w:val="20"/>
                <w:lang w:val="kk-KZ"/>
              </w:rPr>
            </w:pPr>
          </w:p>
          <w:p w:rsidR="00B86D9F" w:rsidRPr="005D3305" w:rsidRDefault="00B86D9F" w:rsidP="005019CF">
            <w:pPr>
              <w:pStyle w:val="a5"/>
              <w:snapToGrid w:val="0"/>
              <w:rPr>
                <w:rFonts w:ascii="Times New Roman" w:hAnsi="Times New Roman"/>
                <w:caps w:val="0"/>
                <w:sz w:val="20"/>
              </w:rPr>
            </w:pPr>
            <w:r w:rsidRPr="005D3305">
              <w:rPr>
                <w:rFonts w:ascii="Times New Roman" w:hAnsi="Times New Roman"/>
                <w:caps w:val="0"/>
                <w:sz w:val="20"/>
              </w:rPr>
              <w:t>Заказчик:</w:t>
            </w:r>
          </w:p>
          <w:p w:rsidR="00B86D9F" w:rsidRPr="005D3305" w:rsidRDefault="00B86D9F" w:rsidP="00F92578">
            <w:pPr>
              <w:pStyle w:val="a5"/>
              <w:snapToGrid w:val="0"/>
              <w:jc w:val="both"/>
              <w:rPr>
                <w:rFonts w:ascii="Times New Roman" w:hAnsi="Times New Roman"/>
                <w:caps w:val="0"/>
                <w:sz w:val="20"/>
              </w:rPr>
            </w:pPr>
          </w:p>
          <w:p w:rsidR="00C03E41" w:rsidRPr="005D3305" w:rsidRDefault="00615175" w:rsidP="005019CF">
            <w:pPr>
              <w:jc w:val="center"/>
              <w:rPr>
                <w:b/>
                <w:bCs/>
                <w:sz w:val="20"/>
                <w:szCs w:val="20"/>
              </w:rPr>
            </w:pPr>
            <w:r w:rsidRPr="005D3305">
              <w:rPr>
                <w:b/>
                <w:bCs/>
                <w:sz w:val="20"/>
                <w:szCs w:val="20"/>
              </w:rPr>
              <w:t>ГК</w:t>
            </w:r>
            <w:r w:rsidRPr="005D3305">
              <w:rPr>
                <w:b/>
                <w:bCs/>
                <w:sz w:val="20"/>
                <w:szCs w:val="20"/>
                <w:lang w:val="kk-KZ"/>
              </w:rPr>
              <w:t>П на ПХВ</w:t>
            </w:r>
            <w:r w:rsidR="00C03E41" w:rsidRPr="005D3305">
              <w:rPr>
                <w:bCs/>
                <w:sz w:val="20"/>
                <w:szCs w:val="20"/>
              </w:rPr>
              <w:t xml:space="preserve"> </w:t>
            </w:r>
            <w:r w:rsidR="00885F3B" w:rsidRPr="005D3305">
              <w:rPr>
                <w:bCs/>
                <w:sz w:val="20"/>
                <w:szCs w:val="20"/>
                <w:lang w:val="kk-KZ"/>
              </w:rPr>
              <w:t xml:space="preserve"> </w:t>
            </w:r>
            <w:r w:rsidR="00C03E41" w:rsidRPr="005D3305">
              <w:rPr>
                <w:bCs/>
                <w:sz w:val="20"/>
                <w:szCs w:val="20"/>
              </w:rPr>
              <w:t>«</w:t>
            </w:r>
            <w:r w:rsidR="001B269B" w:rsidRPr="005D3305">
              <w:rPr>
                <w:b/>
                <w:bCs/>
                <w:sz w:val="20"/>
                <w:szCs w:val="20"/>
                <w:lang w:eastAsia="ko-KR"/>
              </w:rPr>
              <w:t>Областной перинатальный центр №3</w:t>
            </w:r>
            <w:r w:rsidR="00C03E41" w:rsidRPr="005D3305">
              <w:rPr>
                <w:bCs/>
                <w:sz w:val="20"/>
                <w:szCs w:val="20"/>
              </w:rPr>
              <w:t>»</w:t>
            </w:r>
            <w:r w:rsidR="00C03E41" w:rsidRPr="005D3305">
              <w:rPr>
                <w:b/>
                <w:sz w:val="20"/>
                <w:szCs w:val="20"/>
                <w:lang w:val="kk-KZ"/>
              </w:rPr>
              <w:t xml:space="preserve"> </w:t>
            </w:r>
            <w:r w:rsidR="00885F3B" w:rsidRPr="005D3305">
              <w:rPr>
                <w:b/>
                <w:sz w:val="20"/>
                <w:szCs w:val="20"/>
                <w:lang w:val="kk-KZ"/>
              </w:rPr>
              <w:t>У</w:t>
            </w:r>
            <w:r w:rsidR="00C03E41" w:rsidRPr="005D3305">
              <w:rPr>
                <w:b/>
                <w:sz w:val="20"/>
                <w:szCs w:val="20"/>
                <w:lang w:val="kk-KZ"/>
              </w:rPr>
              <w:t>прав</w:t>
            </w:r>
            <w:r w:rsidR="00C95105" w:rsidRPr="005D3305">
              <w:rPr>
                <w:b/>
                <w:sz w:val="20"/>
                <w:szCs w:val="20"/>
                <w:lang w:val="kk-KZ"/>
              </w:rPr>
              <w:t xml:space="preserve">ления </w:t>
            </w:r>
            <w:r w:rsidR="00885F3B" w:rsidRPr="005D3305">
              <w:rPr>
                <w:b/>
                <w:sz w:val="20"/>
                <w:szCs w:val="20"/>
                <w:lang w:val="kk-KZ"/>
              </w:rPr>
              <w:t>общественного здоровья</w:t>
            </w:r>
            <w:r w:rsidR="00C95105" w:rsidRPr="005D3305">
              <w:rPr>
                <w:b/>
                <w:sz w:val="20"/>
                <w:szCs w:val="20"/>
                <w:lang w:val="kk-KZ"/>
              </w:rPr>
              <w:t xml:space="preserve">  Т</w:t>
            </w:r>
            <w:r w:rsidR="00C03E41" w:rsidRPr="005D3305">
              <w:rPr>
                <w:b/>
                <w:sz w:val="20"/>
                <w:szCs w:val="20"/>
                <w:lang w:val="kk-KZ"/>
              </w:rPr>
              <w:t>О</w:t>
            </w:r>
          </w:p>
          <w:p w:rsidR="005019CF" w:rsidRDefault="005019CF" w:rsidP="00F92578">
            <w:pPr>
              <w:rPr>
                <w:b/>
                <w:color w:val="333333"/>
                <w:sz w:val="20"/>
                <w:szCs w:val="20"/>
              </w:rPr>
            </w:pPr>
          </w:p>
          <w:p w:rsidR="00641E9B" w:rsidRPr="005019CF" w:rsidRDefault="001B269B" w:rsidP="00F92578">
            <w:pPr>
              <w:rPr>
                <w:sz w:val="20"/>
                <w:szCs w:val="20"/>
              </w:rPr>
            </w:pPr>
            <w:r w:rsidRPr="005019CF">
              <w:rPr>
                <w:color w:val="333333"/>
                <w:sz w:val="20"/>
                <w:szCs w:val="20"/>
              </w:rPr>
              <w:t>г.</w:t>
            </w:r>
            <w:r w:rsidR="005019CF" w:rsidRPr="005019CF">
              <w:rPr>
                <w:color w:val="333333"/>
                <w:sz w:val="20"/>
                <w:szCs w:val="20"/>
              </w:rPr>
              <w:t xml:space="preserve"> </w:t>
            </w:r>
            <w:r w:rsidRPr="005019CF">
              <w:rPr>
                <w:color w:val="333333"/>
                <w:sz w:val="20"/>
                <w:szCs w:val="20"/>
              </w:rPr>
              <w:t xml:space="preserve">Туркестан, </w:t>
            </w:r>
            <w:r w:rsidR="005019CF" w:rsidRPr="005019CF">
              <w:rPr>
                <w:color w:val="333333"/>
                <w:sz w:val="20"/>
                <w:szCs w:val="20"/>
                <w:lang w:val="kk-KZ"/>
              </w:rPr>
              <w:t>ул</w:t>
            </w:r>
            <w:r w:rsidR="005019CF" w:rsidRPr="005019CF">
              <w:rPr>
                <w:color w:val="333333"/>
                <w:sz w:val="20"/>
                <w:szCs w:val="20"/>
              </w:rPr>
              <w:t xml:space="preserve">. </w:t>
            </w:r>
            <w:r w:rsidRPr="005019CF">
              <w:rPr>
                <w:color w:val="333333"/>
                <w:sz w:val="20"/>
                <w:szCs w:val="20"/>
              </w:rPr>
              <w:t>Т.</w:t>
            </w:r>
            <w:r w:rsidR="005019CF" w:rsidRPr="005019CF">
              <w:rPr>
                <w:color w:val="333333"/>
                <w:sz w:val="20"/>
                <w:szCs w:val="20"/>
              </w:rPr>
              <w:t xml:space="preserve"> </w:t>
            </w:r>
            <w:r w:rsidRPr="005019CF">
              <w:rPr>
                <w:color w:val="333333"/>
                <w:sz w:val="20"/>
                <w:szCs w:val="20"/>
              </w:rPr>
              <w:t>Нышанов</w:t>
            </w:r>
            <w:r w:rsidR="005019CF" w:rsidRPr="005019CF">
              <w:rPr>
                <w:color w:val="333333"/>
                <w:sz w:val="20"/>
                <w:szCs w:val="20"/>
              </w:rPr>
              <w:t>а</w:t>
            </w:r>
            <w:r w:rsidRPr="005019CF">
              <w:rPr>
                <w:color w:val="333333"/>
                <w:sz w:val="20"/>
                <w:szCs w:val="20"/>
              </w:rPr>
              <w:t xml:space="preserve"> , 18А</w:t>
            </w:r>
            <w:r w:rsidRPr="005019CF">
              <w:rPr>
                <w:sz w:val="20"/>
                <w:szCs w:val="20"/>
              </w:rPr>
              <w:t xml:space="preserve"> </w:t>
            </w:r>
          </w:p>
          <w:p w:rsidR="00B86D9F" w:rsidRPr="005019CF" w:rsidRDefault="00B86D9F" w:rsidP="00F92578">
            <w:pPr>
              <w:rPr>
                <w:sz w:val="20"/>
                <w:szCs w:val="20"/>
                <w:lang w:val="kk-KZ"/>
              </w:rPr>
            </w:pPr>
            <w:r w:rsidRPr="005019CF">
              <w:rPr>
                <w:sz w:val="20"/>
                <w:szCs w:val="20"/>
              </w:rPr>
              <w:t xml:space="preserve">БИН </w:t>
            </w:r>
            <w:r w:rsidR="001B269B" w:rsidRPr="005019CF">
              <w:rPr>
                <w:color w:val="333333"/>
                <w:sz w:val="20"/>
                <w:szCs w:val="20"/>
              </w:rPr>
              <w:t>070440008755</w:t>
            </w:r>
          </w:p>
          <w:p w:rsidR="00C95105" w:rsidRPr="005019CF" w:rsidRDefault="00C95105" w:rsidP="00C95105">
            <w:pPr>
              <w:rPr>
                <w:sz w:val="20"/>
                <w:szCs w:val="20"/>
                <w:lang w:val="kk-KZ"/>
              </w:rPr>
            </w:pPr>
            <w:r w:rsidRPr="005019CF">
              <w:rPr>
                <w:sz w:val="20"/>
                <w:szCs w:val="20"/>
                <w:lang w:val="kk-KZ"/>
              </w:rPr>
              <w:t>ИИК KZ77914162203KZ00018</w:t>
            </w:r>
          </w:p>
          <w:p w:rsidR="00816FD3" w:rsidRPr="005019CF" w:rsidRDefault="005A71C0" w:rsidP="00644EEA">
            <w:pPr>
              <w:pStyle w:val="a3"/>
              <w:ind w:right="175"/>
              <w:jc w:val="both"/>
              <w:rPr>
                <w:rFonts w:ascii="Times New Roman" w:hAnsi="Times New Roman"/>
                <w:sz w:val="20"/>
                <w:szCs w:val="20"/>
                <w:lang w:val="kk-KZ"/>
              </w:rPr>
            </w:pPr>
            <w:r w:rsidRPr="005019CF">
              <w:rPr>
                <w:rFonts w:ascii="Times New Roman" w:eastAsia="Times New Roman" w:hAnsi="Times New Roman"/>
                <w:color w:val="333333"/>
                <w:sz w:val="20"/>
                <w:szCs w:val="20"/>
                <w:lang w:val="kk-KZ" w:eastAsia="ru-RU"/>
              </w:rPr>
              <w:t xml:space="preserve">БИК </w:t>
            </w:r>
            <w:r w:rsidR="00816FD3" w:rsidRPr="005019CF">
              <w:rPr>
                <w:rFonts w:ascii="Times New Roman" w:eastAsia="Times New Roman" w:hAnsi="Times New Roman"/>
                <w:color w:val="333333"/>
                <w:sz w:val="20"/>
                <w:szCs w:val="20"/>
                <w:lang w:val="kk-KZ" w:eastAsia="ru-RU"/>
              </w:rPr>
              <w:t>SABRKZKA</w:t>
            </w:r>
          </w:p>
          <w:p w:rsidR="00816FD3" w:rsidRPr="005019CF" w:rsidRDefault="00641E9B" w:rsidP="00816FD3">
            <w:pPr>
              <w:tabs>
                <w:tab w:val="left" w:pos="1160"/>
              </w:tabs>
              <w:rPr>
                <w:sz w:val="20"/>
                <w:szCs w:val="20"/>
                <w:lang w:val="kk-KZ" w:eastAsia="ko-KR"/>
              </w:rPr>
            </w:pPr>
            <w:r w:rsidRPr="005019CF">
              <w:rPr>
                <w:sz w:val="20"/>
                <w:szCs w:val="20"/>
                <w:lang w:val="kk-KZ" w:eastAsia="ko-KR"/>
              </w:rPr>
              <w:t xml:space="preserve">АҚ Фил ДБ </w:t>
            </w:r>
            <w:r w:rsidR="00816FD3" w:rsidRPr="005019CF">
              <w:rPr>
                <w:color w:val="333333"/>
                <w:sz w:val="20"/>
                <w:szCs w:val="20"/>
                <w:lang w:val="kk-KZ"/>
              </w:rPr>
              <w:t>"Сбербанк"</w:t>
            </w:r>
            <w:r w:rsidRPr="005019CF">
              <w:rPr>
                <w:sz w:val="20"/>
                <w:szCs w:val="20"/>
                <w:lang w:val="kk-KZ" w:eastAsia="ko-KR"/>
              </w:rPr>
              <w:t xml:space="preserve"> </w:t>
            </w:r>
            <w:r w:rsidR="005A71C0" w:rsidRPr="005019CF">
              <w:rPr>
                <w:sz w:val="20"/>
                <w:szCs w:val="20"/>
                <w:lang w:val="kk-KZ" w:eastAsia="ko-KR"/>
              </w:rPr>
              <w:t>Г.</w:t>
            </w:r>
            <w:r w:rsidR="00C95105" w:rsidRPr="005019CF">
              <w:rPr>
                <w:sz w:val="20"/>
                <w:szCs w:val="20"/>
                <w:lang w:val="kk-KZ" w:eastAsia="ko-KR"/>
              </w:rPr>
              <w:t>Туркестан</w:t>
            </w:r>
            <w:r w:rsidR="005A71C0" w:rsidRPr="005019CF">
              <w:rPr>
                <w:sz w:val="20"/>
                <w:szCs w:val="20"/>
                <w:lang w:val="kk-KZ" w:eastAsia="ko-KR"/>
              </w:rPr>
              <w:t>.</w:t>
            </w:r>
          </w:p>
          <w:p w:rsidR="00B86D9F" w:rsidRPr="005019CF" w:rsidRDefault="00B86D9F" w:rsidP="00F92578">
            <w:pPr>
              <w:rPr>
                <w:sz w:val="20"/>
                <w:szCs w:val="20"/>
              </w:rPr>
            </w:pPr>
            <w:r w:rsidRPr="005019CF">
              <w:rPr>
                <w:sz w:val="20"/>
                <w:szCs w:val="20"/>
              </w:rPr>
              <w:t>К</w:t>
            </w:r>
            <w:r w:rsidRPr="005019CF">
              <w:rPr>
                <w:sz w:val="20"/>
                <w:szCs w:val="20"/>
                <w:lang w:val="kk-KZ"/>
              </w:rPr>
              <w:t>од</w:t>
            </w:r>
            <w:r w:rsidRPr="005019CF">
              <w:rPr>
                <w:sz w:val="20"/>
                <w:szCs w:val="20"/>
              </w:rPr>
              <w:t xml:space="preserve"> 16</w:t>
            </w:r>
          </w:p>
          <w:p w:rsidR="00B86D9F" w:rsidRDefault="00B86D9F" w:rsidP="00F92578">
            <w:pPr>
              <w:rPr>
                <w:b/>
                <w:sz w:val="20"/>
                <w:szCs w:val="20"/>
              </w:rPr>
            </w:pPr>
          </w:p>
          <w:p w:rsidR="00644EEA" w:rsidRPr="005D3305" w:rsidRDefault="00644EEA" w:rsidP="00F92578">
            <w:pPr>
              <w:rPr>
                <w:b/>
                <w:sz w:val="20"/>
                <w:szCs w:val="20"/>
              </w:rPr>
            </w:pPr>
          </w:p>
          <w:p w:rsidR="00B86D9F" w:rsidRPr="005D3305" w:rsidRDefault="00B86D9F" w:rsidP="00F92578">
            <w:pPr>
              <w:rPr>
                <w:b/>
                <w:sz w:val="20"/>
                <w:szCs w:val="20"/>
              </w:rPr>
            </w:pPr>
            <w:r w:rsidRPr="005D3305">
              <w:rPr>
                <w:b/>
                <w:sz w:val="20"/>
                <w:szCs w:val="20"/>
              </w:rPr>
              <w:t>Главный врач_______________</w:t>
            </w:r>
            <w:r w:rsidRPr="005D3305">
              <w:rPr>
                <w:b/>
                <w:bCs/>
                <w:sz w:val="20"/>
                <w:szCs w:val="20"/>
                <w:lang w:val="kk-KZ"/>
              </w:rPr>
              <w:t xml:space="preserve"> </w:t>
            </w:r>
            <w:r w:rsidR="003E4579" w:rsidRPr="005D3305">
              <w:rPr>
                <w:b/>
                <w:sz w:val="20"/>
                <w:szCs w:val="20"/>
                <w:lang w:val="kk-KZ" w:eastAsia="ko-KR"/>
              </w:rPr>
              <w:t>Махмутов Н.Т.</w:t>
            </w:r>
          </w:p>
          <w:p w:rsidR="00B86D9F" w:rsidRPr="005D3305" w:rsidRDefault="00B86D9F" w:rsidP="00F92578">
            <w:pPr>
              <w:pStyle w:val="a5"/>
              <w:jc w:val="left"/>
              <w:rPr>
                <w:rFonts w:ascii="Times New Roman" w:hAnsi="Times New Roman"/>
                <w:caps w:val="0"/>
                <w:sz w:val="20"/>
              </w:rPr>
            </w:pPr>
          </w:p>
          <w:p w:rsidR="007B2DBA" w:rsidRPr="005D3305" w:rsidRDefault="007B2DBA" w:rsidP="00644EEA">
            <w:pPr>
              <w:pStyle w:val="a7"/>
              <w:spacing w:before="0" w:beforeAutospacing="0" w:after="0" w:afterAutospacing="0"/>
              <w:ind w:right="175"/>
              <w:rPr>
                <w:b/>
                <w:sz w:val="20"/>
                <w:szCs w:val="20"/>
                <w:lang w:val="kk-KZ"/>
              </w:rPr>
            </w:pPr>
          </w:p>
          <w:p w:rsidR="007B2DBA" w:rsidRPr="005D3305" w:rsidRDefault="007B2DBA" w:rsidP="005704E8">
            <w:pPr>
              <w:pStyle w:val="a7"/>
              <w:spacing w:before="0" w:beforeAutospacing="0" w:after="0" w:afterAutospacing="0"/>
              <w:ind w:left="142" w:right="175" w:hanging="142"/>
              <w:rPr>
                <w:b/>
                <w:sz w:val="20"/>
                <w:szCs w:val="20"/>
                <w:lang w:val="kk-KZ"/>
              </w:rPr>
            </w:pPr>
          </w:p>
          <w:p w:rsidR="005704E8" w:rsidRPr="005D3305" w:rsidRDefault="007B2DBA" w:rsidP="005019CF">
            <w:pPr>
              <w:pStyle w:val="a7"/>
              <w:spacing w:before="0" w:beforeAutospacing="0" w:after="0" w:afterAutospacing="0"/>
              <w:ind w:right="175"/>
              <w:rPr>
                <w:b/>
                <w:sz w:val="20"/>
                <w:szCs w:val="20"/>
                <w:lang w:val="kk-KZ"/>
              </w:rPr>
            </w:pPr>
            <w:r w:rsidRPr="005D3305">
              <w:rPr>
                <w:b/>
                <w:sz w:val="20"/>
                <w:szCs w:val="20"/>
                <w:lang w:val="kk-KZ"/>
              </w:rPr>
              <w:t>Поставщик</w:t>
            </w:r>
            <w:r w:rsidR="005704E8" w:rsidRPr="005D3305">
              <w:rPr>
                <w:b/>
                <w:sz w:val="20"/>
                <w:szCs w:val="20"/>
                <w:lang w:val="kk-KZ"/>
              </w:rPr>
              <w:t>:</w:t>
            </w:r>
          </w:p>
          <w:p w:rsidR="00641E9B" w:rsidRPr="005D3305" w:rsidRDefault="00641E9B" w:rsidP="005704E8">
            <w:pPr>
              <w:pStyle w:val="a7"/>
              <w:spacing w:before="0" w:beforeAutospacing="0" w:after="0" w:afterAutospacing="0"/>
              <w:ind w:left="142" w:right="175" w:hanging="142"/>
              <w:rPr>
                <w:b/>
                <w:color w:val="000000"/>
                <w:sz w:val="20"/>
                <w:szCs w:val="20"/>
                <w:lang w:val="kk-KZ"/>
              </w:rPr>
            </w:pPr>
          </w:p>
          <w:p w:rsidR="005019CF" w:rsidRPr="005019CF" w:rsidRDefault="005019CF" w:rsidP="005019CF">
            <w:pPr>
              <w:pStyle w:val="a3"/>
              <w:rPr>
                <w:rFonts w:ascii="Times New Roman" w:hAnsi="Times New Roman"/>
                <w:b/>
                <w:bCs/>
                <w:color w:val="000000"/>
                <w:sz w:val="20"/>
                <w:szCs w:val="20"/>
                <w:lang w:val="kk-KZ"/>
              </w:rPr>
            </w:pPr>
            <w:r w:rsidRPr="005019CF">
              <w:rPr>
                <w:rFonts w:ascii="Times New Roman" w:hAnsi="Times New Roman"/>
                <w:b/>
                <w:bCs/>
                <w:color w:val="000000"/>
                <w:sz w:val="20"/>
                <w:szCs w:val="20"/>
                <w:lang w:val="kk-KZ"/>
              </w:rPr>
              <w:t xml:space="preserve"> «</w:t>
            </w:r>
            <w:r w:rsidR="00E81008">
              <w:rPr>
                <w:rFonts w:ascii="Times New Roman" w:hAnsi="Times New Roman"/>
                <w:b/>
                <w:bCs/>
                <w:color w:val="000000"/>
                <w:sz w:val="20"/>
                <w:szCs w:val="20"/>
                <w:lang w:val="kk-KZ"/>
              </w:rPr>
              <w:t>________________</w:t>
            </w:r>
            <w:r w:rsidRPr="005019CF">
              <w:rPr>
                <w:rFonts w:ascii="Times New Roman" w:hAnsi="Times New Roman"/>
                <w:b/>
                <w:bCs/>
                <w:color w:val="000000"/>
                <w:sz w:val="20"/>
                <w:szCs w:val="20"/>
                <w:lang w:val="kk-KZ"/>
              </w:rPr>
              <w:t>»</w:t>
            </w:r>
          </w:p>
          <w:p w:rsidR="005019CF" w:rsidRPr="005019CF" w:rsidRDefault="005019CF" w:rsidP="005019C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Юр. адрес: </w:t>
            </w:r>
            <w:r w:rsidR="00E81008">
              <w:rPr>
                <w:rFonts w:ascii="Times New Roman" w:hAnsi="Times New Roman"/>
                <w:bCs/>
                <w:color w:val="000000"/>
                <w:sz w:val="20"/>
                <w:szCs w:val="20"/>
                <w:lang w:val="kk-KZ"/>
              </w:rPr>
              <w:t>___________________</w:t>
            </w:r>
            <w:r w:rsidRPr="005019CF">
              <w:rPr>
                <w:rFonts w:ascii="Times New Roman" w:hAnsi="Times New Roman"/>
                <w:bCs/>
                <w:color w:val="000000"/>
                <w:sz w:val="20"/>
                <w:szCs w:val="20"/>
                <w:lang w:val="kk-KZ"/>
              </w:rPr>
              <w:t xml:space="preserve">, </w:t>
            </w:r>
          </w:p>
          <w:p w:rsidR="005019CF" w:rsidRPr="005019CF" w:rsidRDefault="00E81008" w:rsidP="005019CF">
            <w:pPr>
              <w:pStyle w:val="a3"/>
              <w:rPr>
                <w:rFonts w:ascii="Times New Roman" w:hAnsi="Times New Roman"/>
                <w:bCs/>
                <w:color w:val="000000"/>
                <w:sz w:val="20"/>
                <w:szCs w:val="20"/>
                <w:lang w:val="kk-KZ"/>
              </w:rPr>
            </w:pPr>
            <w:r>
              <w:rPr>
                <w:rFonts w:ascii="Times New Roman" w:hAnsi="Times New Roman"/>
                <w:bCs/>
                <w:color w:val="000000"/>
                <w:sz w:val="20"/>
                <w:szCs w:val="20"/>
                <w:lang w:val="kk-KZ"/>
              </w:rPr>
              <w:t>_______________________________</w:t>
            </w:r>
          </w:p>
          <w:p w:rsidR="005019CF" w:rsidRPr="005019CF" w:rsidRDefault="00E81008" w:rsidP="005019CF">
            <w:pPr>
              <w:pStyle w:val="a3"/>
              <w:rPr>
                <w:rFonts w:ascii="Times New Roman" w:hAnsi="Times New Roman"/>
                <w:bCs/>
                <w:color w:val="000000"/>
                <w:sz w:val="20"/>
                <w:szCs w:val="20"/>
                <w:lang w:val="kk-KZ"/>
              </w:rPr>
            </w:pPr>
            <w:r>
              <w:rPr>
                <w:rFonts w:ascii="Times New Roman" w:hAnsi="Times New Roman"/>
                <w:bCs/>
                <w:color w:val="000000"/>
                <w:sz w:val="20"/>
                <w:szCs w:val="20"/>
                <w:lang w:val="kk-KZ"/>
              </w:rPr>
              <w:t>Индекс________________________</w:t>
            </w:r>
            <w:r w:rsidR="005019CF" w:rsidRPr="005019CF">
              <w:rPr>
                <w:rFonts w:ascii="Times New Roman" w:hAnsi="Times New Roman"/>
                <w:bCs/>
                <w:color w:val="000000"/>
                <w:sz w:val="20"/>
                <w:szCs w:val="20"/>
                <w:lang w:val="kk-KZ"/>
              </w:rPr>
              <w:t>.</w:t>
            </w:r>
          </w:p>
          <w:p w:rsidR="005019CF" w:rsidRPr="005019CF" w:rsidRDefault="005019CF" w:rsidP="005019C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Факт.адрес: </w:t>
            </w:r>
            <w:r w:rsidR="00E81008">
              <w:rPr>
                <w:rFonts w:ascii="Times New Roman" w:hAnsi="Times New Roman"/>
                <w:bCs/>
                <w:color w:val="000000"/>
                <w:sz w:val="20"/>
                <w:szCs w:val="20"/>
                <w:lang w:val="kk-KZ"/>
              </w:rPr>
              <w:t>____________________________</w:t>
            </w:r>
          </w:p>
          <w:p w:rsidR="005019CF" w:rsidRPr="005019CF" w:rsidRDefault="005019CF" w:rsidP="005019C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Тел.: </w:t>
            </w:r>
            <w:r w:rsidR="00E81008">
              <w:rPr>
                <w:rFonts w:ascii="Times New Roman" w:hAnsi="Times New Roman"/>
                <w:bCs/>
                <w:color w:val="000000"/>
                <w:sz w:val="20"/>
                <w:szCs w:val="20"/>
                <w:lang w:val="kk-KZ"/>
              </w:rPr>
              <w:t>_________________</w:t>
            </w:r>
          </w:p>
          <w:p w:rsidR="005019CF" w:rsidRPr="005019CF" w:rsidRDefault="005019CF" w:rsidP="005019C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БИН </w:t>
            </w:r>
            <w:r w:rsidR="00E81008">
              <w:rPr>
                <w:rFonts w:ascii="Times New Roman" w:hAnsi="Times New Roman"/>
                <w:bCs/>
                <w:color w:val="000000"/>
                <w:sz w:val="20"/>
                <w:szCs w:val="20"/>
                <w:lang w:val="kk-KZ"/>
              </w:rPr>
              <w:t>_____________________</w:t>
            </w:r>
          </w:p>
          <w:p w:rsidR="005019CF" w:rsidRPr="005019CF" w:rsidRDefault="005019CF" w:rsidP="005019C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БИК </w:t>
            </w:r>
            <w:r w:rsidR="00E81008">
              <w:rPr>
                <w:rFonts w:ascii="Times New Roman" w:hAnsi="Times New Roman"/>
                <w:bCs/>
                <w:color w:val="000000"/>
                <w:sz w:val="20"/>
                <w:szCs w:val="20"/>
                <w:lang w:val="kk-KZ"/>
              </w:rPr>
              <w:t>_______________________</w:t>
            </w:r>
          </w:p>
          <w:p w:rsidR="005019CF" w:rsidRPr="005019CF" w:rsidRDefault="005019CF" w:rsidP="005019CF">
            <w:pPr>
              <w:pStyle w:val="a3"/>
              <w:rPr>
                <w:rFonts w:ascii="Times New Roman" w:hAnsi="Times New Roman"/>
                <w:bCs/>
                <w:color w:val="000000"/>
                <w:sz w:val="20"/>
                <w:szCs w:val="20"/>
                <w:lang w:val="kk-KZ"/>
              </w:rPr>
            </w:pPr>
            <w:r w:rsidRPr="005019CF">
              <w:rPr>
                <w:rFonts w:ascii="Times New Roman" w:hAnsi="Times New Roman"/>
                <w:bCs/>
                <w:color w:val="000000"/>
                <w:sz w:val="20"/>
                <w:szCs w:val="20"/>
                <w:lang w:val="kk-KZ"/>
              </w:rPr>
              <w:t xml:space="preserve">ИИК </w:t>
            </w:r>
            <w:r w:rsidR="00E81008">
              <w:rPr>
                <w:rFonts w:ascii="Times New Roman" w:hAnsi="Times New Roman"/>
                <w:bCs/>
                <w:color w:val="000000"/>
                <w:sz w:val="20"/>
                <w:szCs w:val="20"/>
                <w:lang w:val="kk-KZ"/>
              </w:rPr>
              <w:t>_______________________</w:t>
            </w:r>
          </w:p>
          <w:p w:rsidR="005019CF" w:rsidRPr="005019CF" w:rsidRDefault="00E81008" w:rsidP="005019CF">
            <w:pPr>
              <w:pStyle w:val="a3"/>
              <w:rPr>
                <w:rFonts w:ascii="Times New Roman" w:hAnsi="Times New Roman"/>
                <w:b/>
                <w:bCs/>
                <w:color w:val="000000"/>
                <w:sz w:val="20"/>
                <w:szCs w:val="20"/>
                <w:lang w:val="kk-KZ"/>
              </w:rPr>
            </w:pPr>
            <w:r>
              <w:rPr>
                <w:rFonts w:ascii="Times New Roman" w:hAnsi="Times New Roman"/>
                <w:bCs/>
                <w:color w:val="000000"/>
                <w:sz w:val="20"/>
                <w:szCs w:val="20"/>
                <w:lang w:val="kk-KZ"/>
              </w:rPr>
              <w:t>БАНК_______________________</w:t>
            </w:r>
          </w:p>
          <w:p w:rsidR="005019CF" w:rsidRPr="005019CF" w:rsidRDefault="005019CF" w:rsidP="005019CF">
            <w:pPr>
              <w:pStyle w:val="a3"/>
              <w:rPr>
                <w:rFonts w:ascii="Times New Roman" w:hAnsi="Times New Roman"/>
                <w:b/>
                <w:bCs/>
                <w:color w:val="000000"/>
                <w:sz w:val="20"/>
                <w:szCs w:val="20"/>
                <w:lang w:val="kk-KZ"/>
              </w:rPr>
            </w:pPr>
          </w:p>
          <w:p w:rsidR="005019CF" w:rsidRPr="005019CF" w:rsidRDefault="00E81008" w:rsidP="005019CF">
            <w:pPr>
              <w:pStyle w:val="a3"/>
              <w:rPr>
                <w:rFonts w:ascii="Times New Roman" w:hAnsi="Times New Roman"/>
                <w:b/>
                <w:bCs/>
                <w:color w:val="000000"/>
                <w:sz w:val="20"/>
                <w:szCs w:val="20"/>
                <w:lang w:val="kk-KZ"/>
              </w:rPr>
            </w:pPr>
            <w:r>
              <w:rPr>
                <w:rFonts w:ascii="Times New Roman" w:hAnsi="Times New Roman"/>
                <w:b/>
                <w:bCs/>
                <w:color w:val="000000"/>
                <w:sz w:val="20"/>
                <w:szCs w:val="20"/>
                <w:lang w:val="kk-KZ"/>
              </w:rPr>
              <w:t>Руководитель</w:t>
            </w:r>
            <w:r w:rsidR="005019CF" w:rsidRPr="005019CF">
              <w:rPr>
                <w:rFonts w:ascii="Times New Roman" w:hAnsi="Times New Roman"/>
                <w:b/>
                <w:bCs/>
                <w:color w:val="000000"/>
                <w:sz w:val="20"/>
                <w:szCs w:val="20"/>
                <w:lang w:val="kk-KZ"/>
              </w:rPr>
              <w:t xml:space="preserve"> ___________ </w:t>
            </w:r>
            <w:r>
              <w:rPr>
                <w:rFonts w:ascii="Times New Roman" w:hAnsi="Times New Roman"/>
                <w:b/>
                <w:bCs/>
                <w:color w:val="000000"/>
                <w:sz w:val="20"/>
                <w:szCs w:val="20"/>
                <w:lang w:val="kk-KZ"/>
              </w:rPr>
              <w:t>(________</w:t>
            </w:r>
            <w:r w:rsidR="008404FF">
              <w:rPr>
                <w:rFonts w:ascii="Times New Roman" w:hAnsi="Times New Roman"/>
                <w:b/>
                <w:bCs/>
                <w:color w:val="000000"/>
                <w:sz w:val="20"/>
                <w:szCs w:val="20"/>
                <w:lang w:val="kk-KZ"/>
              </w:rPr>
              <w:t>)</w:t>
            </w:r>
            <w:r w:rsidR="005019CF" w:rsidRPr="005019CF">
              <w:rPr>
                <w:rFonts w:ascii="Times New Roman" w:hAnsi="Times New Roman"/>
                <w:b/>
                <w:bCs/>
                <w:color w:val="000000"/>
                <w:sz w:val="20"/>
                <w:szCs w:val="20"/>
                <w:lang w:val="kk-KZ"/>
              </w:rPr>
              <w:t>.</w:t>
            </w:r>
          </w:p>
          <w:p w:rsidR="005019CF" w:rsidRPr="005019CF" w:rsidRDefault="005019CF" w:rsidP="005019CF">
            <w:pPr>
              <w:pStyle w:val="a3"/>
              <w:rPr>
                <w:rFonts w:ascii="Times New Roman" w:hAnsi="Times New Roman"/>
                <w:b/>
                <w:bCs/>
                <w:color w:val="000000"/>
                <w:sz w:val="20"/>
                <w:szCs w:val="20"/>
                <w:lang w:val="kk-KZ"/>
              </w:rPr>
            </w:pPr>
            <w:r w:rsidRPr="005019CF">
              <w:rPr>
                <w:rFonts w:ascii="Times New Roman" w:hAnsi="Times New Roman"/>
                <w:b/>
                <w:bCs/>
                <w:color w:val="000000"/>
                <w:sz w:val="20"/>
                <w:szCs w:val="20"/>
                <w:lang w:val="kk-KZ"/>
              </w:rPr>
              <w:t>(подпись)</w:t>
            </w:r>
          </w:p>
          <w:p w:rsidR="00E1124A" w:rsidRPr="005D3305" w:rsidRDefault="00E1124A" w:rsidP="00E1124A">
            <w:pPr>
              <w:pStyle w:val="a5"/>
              <w:snapToGrid w:val="0"/>
              <w:ind w:left="142" w:right="175" w:hanging="142"/>
              <w:jc w:val="left"/>
              <w:rPr>
                <w:rFonts w:ascii="Times New Roman" w:hAnsi="Times New Roman"/>
                <w:b w:val="0"/>
                <w:caps w:val="0"/>
                <w:sz w:val="20"/>
                <w:lang w:val="kk-KZ"/>
              </w:rPr>
            </w:pPr>
          </w:p>
          <w:p w:rsidR="00B86D9F" w:rsidRPr="005D3305" w:rsidRDefault="00B86D9F" w:rsidP="00F92578">
            <w:pPr>
              <w:pStyle w:val="a3"/>
              <w:jc w:val="both"/>
              <w:rPr>
                <w:rFonts w:ascii="Times New Roman" w:hAnsi="Times New Roman"/>
                <w:sz w:val="20"/>
                <w:szCs w:val="20"/>
              </w:rPr>
            </w:pPr>
          </w:p>
        </w:tc>
      </w:tr>
    </w:tbl>
    <w:p w:rsidR="00F92578" w:rsidRPr="007A5F31" w:rsidRDefault="00F92578" w:rsidP="005D3305">
      <w:pPr>
        <w:pStyle w:val="a5"/>
        <w:jc w:val="left"/>
        <w:rPr>
          <w:rFonts w:ascii="Times New Roman" w:hAnsi="Times New Roman"/>
          <w:sz w:val="18"/>
          <w:szCs w:val="18"/>
          <w:lang w:val="kk-KZ"/>
        </w:rPr>
      </w:pPr>
    </w:p>
    <w:p w:rsidR="001D53D4" w:rsidRPr="007A5F31" w:rsidRDefault="001D53D4" w:rsidP="001D53D4">
      <w:pPr>
        <w:pStyle w:val="1"/>
        <w:jc w:val="right"/>
        <w:rPr>
          <w:rFonts w:ascii="Times New Roman" w:hAnsi="Times New Roman"/>
          <w:b/>
          <w:sz w:val="18"/>
          <w:szCs w:val="18"/>
          <w:lang w:val="kk-KZ"/>
        </w:rPr>
      </w:pPr>
    </w:p>
    <w:p w:rsidR="001D53D4" w:rsidRPr="007A5F31" w:rsidRDefault="001D53D4" w:rsidP="001D53D4">
      <w:pPr>
        <w:pStyle w:val="1"/>
        <w:jc w:val="right"/>
        <w:rPr>
          <w:rFonts w:ascii="Times New Roman" w:hAnsi="Times New Roman"/>
          <w:b/>
          <w:sz w:val="18"/>
          <w:szCs w:val="18"/>
          <w:lang w:val="kk-KZ"/>
        </w:rPr>
      </w:pPr>
    </w:p>
    <w:p w:rsidR="005D3305" w:rsidRDefault="007B2DBA" w:rsidP="005D3305">
      <w:pPr>
        <w:jc w:val="right"/>
        <w:rPr>
          <w:sz w:val="22"/>
          <w:szCs w:val="22"/>
          <w:lang w:val="kk-KZ"/>
        </w:rPr>
      </w:pPr>
      <w:r w:rsidRPr="005D3305">
        <w:rPr>
          <w:sz w:val="22"/>
          <w:szCs w:val="22"/>
          <w:lang w:val="kk-KZ"/>
        </w:rPr>
        <w:t xml:space="preserve">Приложение №1 </w:t>
      </w:r>
    </w:p>
    <w:p w:rsidR="001D53D4" w:rsidRPr="005D3305" w:rsidRDefault="007B2DBA" w:rsidP="005D3305">
      <w:pPr>
        <w:jc w:val="right"/>
        <w:rPr>
          <w:sz w:val="22"/>
          <w:szCs w:val="22"/>
          <w:lang w:val="kk-KZ"/>
        </w:rPr>
      </w:pPr>
      <w:r w:rsidRPr="005D3305">
        <w:rPr>
          <w:sz w:val="22"/>
          <w:szCs w:val="22"/>
          <w:lang w:val="kk-KZ"/>
        </w:rPr>
        <w:t>к дог №</w:t>
      </w:r>
      <w:r w:rsidR="008404FF">
        <w:rPr>
          <w:sz w:val="22"/>
          <w:szCs w:val="22"/>
          <w:lang w:val="kk-KZ"/>
        </w:rPr>
        <w:t>_____</w:t>
      </w:r>
      <w:r w:rsidR="00F725B2" w:rsidRPr="005D3305">
        <w:rPr>
          <w:sz w:val="22"/>
          <w:szCs w:val="22"/>
          <w:lang w:val="kk-KZ"/>
        </w:rPr>
        <w:t xml:space="preserve"> от </w:t>
      </w:r>
      <w:r w:rsidR="008404FF">
        <w:rPr>
          <w:sz w:val="22"/>
          <w:szCs w:val="22"/>
          <w:lang w:val="kk-KZ"/>
        </w:rPr>
        <w:t>«____»</w:t>
      </w:r>
      <w:r w:rsidR="00F725B2" w:rsidRPr="005D3305">
        <w:rPr>
          <w:sz w:val="22"/>
          <w:szCs w:val="22"/>
          <w:lang w:val="kk-KZ"/>
        </w:rPr>
        <w:t>.</w:t>
      </w:r>
      <w:r w:rsidR="008404FF">
        <w:rPr>
          <w:sz w:val="22"/>
          <w:szCs w:val="22"/>
          <w:lang w:val="kk-KZ"/>
        </w:rPr>
        <w:t>________</w:t>
      </w:r>
      <w:r w:rsidR="00F725B2" w:rsidRPr="005D3305">
        <w:rPr>
          <w:sz w:val="22"/>
          <w:szCs w:val="22"/>
          <w:lang w:val="kk-KZ"/>
        </w:rPr>
        <w:t>.2021 года.</w:t>
      </w:r>
    </w:p>
    <w:p w:rsidR="001D53D4" w:rsidRPr="005D3305" w:rsidRDefault="001D53D4" w:rsidP="005D3305">
      <w:pPr>
        <w:rPr>
          <w:sz w:val="22"/>
          <w:szCs w:val="22"/>
          <w:lang w:val="kk-KZ"/>
        </w:rPr>
      </w:pPr>
    </w:p>
    <w:p w:rsidR="00B86D9F" w:rsidRPr="005D3305" w:rsidRDefault="00B86D9F" w:rsidP="005D3305">
      <w:pPr>
        <w:rPr>
          <w:sz w:val="22"/>
          <w:szCs w:val="22"/>
          <w:lang w:val="kk-KZ"/>
        </w:rPr>
      </w:pPr>
    </w:p>
    <w:p w:rsidR="00F725B2" w:rsidRPr="005D3305" w:rsidRDefault="00F725B2" w:rsidP="005D3305">
      <w:pPr>
        <w:rPr>
          <w:sz w:val="22"/>
          <w:szCs w:val="22"/>
          <w:lang w:val="kk-KZ"/>
        </w:rPr>
      </w:pPr>
    </w:p>
    <w:p w:rsidR="00F725B2" w:rsidRPr="005D3305" w:rsidRDefault="00F725B2" w:rsidP="005D3305">
      <w:pPr>
        <w:rPr>
          <w:sz w:val="22"/>
          <w:szCs w:val="22"/>
          <w:lang w:val="kk-KZ"/>
        </w:rPr>
      </w:pPr>
    </w:p>
    <w:p w:rsidR="00F725B2" w:rsidRPr="005D3305" w:rsidRDefault="00F725B2" w:rsidP="005D3305">
      <w:pPr>
        <w:rPr>
          <w:sz w:val="22"/>
          <w:szCs w:val="22"/>
          <w:lang w:val="kk-KZ"/>
        </w:rPr>
      </w:pPr>
    </w:p>
    <w:tbl>
      <w:tblPr>
        <w:tblStyle w:val="aa"/>
        <w:tblW w:w="10526" w:type="dxa"/>
        <w:tblLook w:val="04A0" w:firstRow="1" w:lastRow="0" w:firstColumn="1" w:lastColumn="0" w:noHBand="0" w:noVBand="1"/>
      </w:tblPr>
      <w:tblGrid>
        <w:gridCol w:w="675"/>
        <w:gridCol w:w="2609"/>
        <w:gridCol w:w="2920"/>
        <w:gridCol w:w="992"/>
        <w:gridCol w:w="1417"/>
        <w:gridCol w:w="1913"/>
      </w:tblGrid>
      <w:tr w:rsidR="007B2DBA" w:rsidRPr="005D3305" w:rsidTr="00A44BA5">
        <w:tc>
          <w:tcPr>
            <w:tcW w:w="675" w:type="dxa"/>
          </w:tcPr>
          <w:p w:rsidR="00F725B2" w:rsidRPr="00A44BA5" w:rsidRDefault="00F725B2" w:rsidP="00A44BA5">
            <w:pPr>
              <w:jc w:val="center"/>
              <w:rPr>
                <w:b/>
                <w:sz w:val="20"/>
                <w:szCs w:val="20"/>
                <w:lang w:val="kk-KZ"/>
              </w:rPr>
            </w:pPr>
            <w:r w:rsidRPr="00A44BA5">
              <w:rPr>
                <w:b/>
                <w:sz w:val="20"/>
                <w:szCs w:val="20"/>
                <w:lang w:val="kk-KZ"/>
              </w:rPr>
              <w:t>№</w:t>
            </w:r>
          </w:p>
        </w:tc>
        <w:tc>
          <w:tcPr>
            <w:tcW w:w="2609" w:type="dxa"/>
          </w:tcPr>
          <w:p w:rsidR="00F725B2" w:rsidRPr="00A44BA5" w:rsidRDefault="00F725B2" w:rsidP="00A44BA5">
            <w:pPr>
              <w:jc w:val="center"/>
              <w:rPr>
                <w:b/>
                <w:sz w:val="20"/>
                <w:szCs w:val="20"/>
                <w:lang w:val="kk-KZ"/>
              </w:rPr>
            </w:pPr>
            <w:r w:rsidRPr="00A44BA5">
              <w:rPr>
                <w:b/>
                <w:sz w:val="20"/>
                <w:szCs w:val="20"/>
                <w:lang w:val="kk-KZ"/>
              </w:rPr>
              <w:t>Наименование лекарственного средства и ИНМ</w:t>
            </w:r>
          </w:p>
        </w:tc>
        <w:tc>
          <w:tcPr>
            <w:tcW w:w="2920" w:type="dxa"/>
          </w:tcPr>
          <w:p w:rsidR="00F725B2" w:rsidRPr="00A44BA5" w:rsidRDefault="00F725B2" w:rsidP="00A44BA5">
            <w:pPr>
              <w:jc w:val="center"/>
              <w:rPr>
                <w:b/>
                <w:sz w:val="20"/>
                <w:szCs w:val="20"/>
                <w:lang w:val="kk-KZ"/>
              </w:rPr>
            </w:pPr>
            <w:r w:rsidRPr="00A44BA5">
              <w:rPr>
                <w:b/>
                <w:sz w:val="20"/>
                <w:szCs w:val="20"/>
                <w:lang w:val="kk-KZ"/>
              </w:rPr>
              <w:t>Техническая характеристика</w:t>
            </w:r>
          </w:p>
        </w:tc>
        <w:tc>
          <w:tcPr>
            <w:tcW w:w="992" w:type="dxa"/>
          </w:tcPr>
          <w:p w:rsidR="00F725B2" w:rsidRPr="00A44BA5" w:rsidRDefault="00F725B2" w:rsidP="00A44BA5">
            <w:pPr>
              <w:jc w:val="center"/>
              <w:rPr>
                <w:b/>
                <w:sz w:val="20"/>
                <w:szCs w:val="20"/>
                <w:lang w:val="kk-KZ"/>
              </w:rPr>
            </w:pPr>
            <w:r w:rsidRPr="00A44BA5">
              <w:rPr>
                <w:b/>
                <w:sz w:val="20"/>
                <w:szCs w:val="20"/>
                <w:lang w:val="kk-KZ"/>
              </w:rPr>
              <w:t>Кол-во</w:t>
            </w:r>
          </w:p>
        </w:tc>
        <w:tc>
          <w:tcPr>
            <w:tcW w:w="1417" w:type="dxa"/>
          </w:tcPr>
          <w:p w:rsidR="00F725B2" w:rsidRPr="00A44BA5" w:rsidRDefault="00F725B2" w:rsidP="00A44BA5">
            <w:pPr>
              <w:jc w:val="center"/>
              <w:rPr>
                <w:b/>
                <w:sz w:val="20"/>
                <w:szCs w:val="20"/>
                <w:lang w:val="kk-KZ"/>
              </w:rPr>
            </w:pPr>
            <w:r w:rsidRPr="00A44BA5">
              <w:rPr>
                <w:b/>
                <w:sz w:val="20"/>
                <w:szCs w:val="20"/>
                <w:lang w:val="kk-KZ"/>
              </w:rPr>
              <w:t>Цена</w:t>
            </w:r>
          </w:p>
        </w:tc>
        <w:tc>
          <w:tcPr>
            <w:tcW w:w="1913" w:type="dxa"/>
          </w:tcPr>
          <w:p w:rsidR="00F725B2" w:rsidRPr="00A44BA5" w:rsidRDefault="00092716" w:rsidP="00A44BA5">
            <w:pPr>
              <w:jc w:val="center"/>
              <w:rPr>
                <w:b/>
                <w:sz w:val="20"/>
                <w:szCs w:val="20"/>
                <w:lang w:val="kk-KZ"/>
              </w:rPr>
            </w:pPr>
            <w:r w:rsidRPr="00A44BA5">
              <w:rPr>
                <w:b/>
                <w:sz w:val="20"/>
                <w:szCs w:val="20"/>
                <w:lang w:val="kk-KZ"/>
              </w:rPr>
              <w:t>Сум</w:t>
            </w:r>
            <w:r w:rsidR="00F725B2" w:rsidRPr="00A44BA5">
              <w:rPr>
                <w:b/>
                <w:sz w:val="20"/>
                <w:szCs w:val="20"/>
                <w:lang w:val="kk-KZ"/>
              </w:rPr>
              <w:t>ма</w:t>
            </w:r>
          </w:p>
        </w:tc>
      </w:tr>
      <w:tr w:rsidR="007B2DBA" w:rsidRPr="005D3305" w:rsidTr="000A0901">
        <w:trPr>
          <w:trHeight w:val="1427"/>
        </w:trPr>
        <w:tc>
          <w:tcPr>
            <w:tcW w:w="675" w:type="dxa"/>
          </w:tcPr>
          <w:p w:rsidR="00F725B2" w:rsidRPr="005D3305" w:rsidRDefault="00F725B2" w:rsidP="005D3305">
            <w:pPr>
              <w:rPr>
                <w:lang w:val="kk-KZ"/>
              </w:rPr>
            </w:pPr>
            <w:r w:rsidRPr="005D3305">
              <w:rPr>
                <w:lang w:val="kk-KZ"/>
              </w:rPr>
              <w:t>1</w:t>
            </w:r>
          </w:p>
        </w:tc>
        <w:tc>
          <w:tcPr>
            <w:tcW w:w="2609" w:type="dxa"/>
          </w:tcPr>
          <w:p w:rsidR="00F725B2" w:rsidRPr="005D3305" w:rsidRDefault="00F725B2" w:rsidP="005D3305">
            <w:pPr>
              <w:rPr>
                <w:lang w:val="kk-KZ"/>
              </w:rPr>
            </w:pPr>
          </w:p>
        </w:tc>
        <w:tc>
          <w:tcPr>
            <w:tcW w:w="2920" w:type="dxa"/>
          </w:tcPr>
          <w:p w:rsidR="00F725B2" w:rsidRPr="005D3305" w:rsidRDefault="00F725B2" w:rsidP="005D3305">
            <w:pPr>
              <w:rPr>
                <w:lang w:val="kk-KZ"/>
              </w:rPr>
            </w:pPr>
          </w:p>
        </w:tc>
        <w:tc>
          <w:tcPr>
            <w:tcW w:w="992" w:type="dxa"/>
          </w:tcPr>
          <w:p w:rsidR="00F725B2" w:rsidRPr="005D3305" w:rsidRDefault="00F725B2" w:rsidP="005D3305">
            <w:pPr>
              <w:rPr>
                <w:lang w:val="kk-KZ"/>
              </w:rPr>
            </w:pPr>
          </w:p>
        </w:tc>
        <w:tc>
          <w:tcPr>
            <w:tcW w:w="1417" w:type="dxa"/>
          </w:tcPr>
          <w:p w:rsidR="00F725B2" w:rsidRPr="005D3305" w:rsidRDefault="00F725B2" w:rsidP="005D3305">
            <w:pPr>
              <w:rPr>
                <w:lang w:val="kk-KZ"/>
              </w:rPr>
            </w:pPr>
          </w:p>
        </w:tc>
        <w:tc>
          <w:tcPr>
            <w:tcW w:w="1913" w:type="dxa"/>
          </w:tcPr>
          <w:p w:rsidR="00F725B2" w:rsidRPr="005D3305" w:rsidRDefault="00F725B2" w:rsidP="005D3305">
            <w:pPr>
              <w:rPr>
                <w:lang w:val="kk-KZ"/>
              </w:rPr>
            </w:pPr>
          </w:p>
        </w:tc>
      </w:tr>
    </w:tbl>
    <w:p w:rsidR="00F725B2" w:rsidRPr="005D3305" w:rsidRDefault="00F725B2" w:rsidP="005D3305">
      <w:pPr>
        <w:rPr>
          <w:sz w:val="22"/>
          <w:szCs w:val="22"/>
          <w:lang w:val="kk-KZ"/>
        </w:rPr>
      </w:pPr>
    </w:p>
    <w:p w:rsidR="00092716" w:rsidRPr="005D3305" w:rsidRDefault="00092716" w:rsidP="005D3305">
      <w:pPr>
        <w:rPr>
          <w:sz w:val="22"/>
          <w:szCs w:val="22"/>
          <w:lang w:val="kk-KZ"/>
        </w:rPr>
      </w:pPr>
    </w:p>
    <w:p w:rsidR="00092716" w:rsidRDefault="007B2DBA" w:rsidP="005D3305">
      <w:pPr>
        <w:rPr>
          <w:sz w:val="22"/>
          <w:szCs w:val="22"/>
        </w:rPr>
      </w:pPr>
      <w:r w:rsidRPr="005D3305">
        <w:rPr>
          <w:sz w:val="22"/>
          <w:szCs w:val="22"/>
          <w:lang w:val="kk-KZ"/>
        </w:rPr>
        <w:t>Всего сумма договра :</w:t>
      </w:r>
      <w:r w:rsidR="00A44BA5">
        <w:rPr>
          <w:sz w:val="22"/>
          <w:szCs w:val="22"/>
          <w:lang w:val="kk-KZ"/>
        </w:rPr>
        <w:t xml:space="preserve"> </w:t>
      </w:r>
      <w:r w:rsidR="008404FF">
        <w:rPr>
          <w:sz w:val="22"/>
          <w:szCs w:val="22"/>
          <w:lang w:val="kk-KZ"/>
        </w:rPr>
        <w:t>_______________________</w:t>
      </w:r>
      <w:r w:rsidR="00092716" w:rsidRPr="005D3305">
        <w:rPr>
          <w:sz w:val="22"/>
          <w:szCs w:val="22"/>
          <w:lang w:val="kk-KZ"/>
        </w:rPr>
        <w:t xml:space="preserve"> тенге </w:t>
      </w:r>
      <w:r w:rsidR="00092716" w:rsidRPr="005D3305">
        <w:rPr>
          <w:sz w:val="22"/>
          <w:szCs w:val="22"/>
        </w:rPr>
        <w:t>(</w:t>
      </w:r>
      <w:r w:rsidR="008404FF">
        <w:rPr>
          <w:sz w:val="22"/>
          <w:szCs w:val="22"/>
        </w:rPr>
        <w:t>______________________</w:t>
      </w:r>
      <w:r w:rsidR="00092716" w:rsidRPr="005D3305">
        <w:rPr>
          <w:sz w:val="22"/>
          <w:szCs w:val="22"/>
        </w:rPr>
        <w:t xml:space="preserve"> тысячи</w:t>
      </w:r>
      <w:r w:rsidR="00A44BA5">
        <w:rPr>
          <w:sz w:val="22"/>
          <w:szCs w:val="22"/>
        </w:rPr>
        <w:t>)</w:t>
      </w:r>
      <w:r w:rsidR="00092716" w:rsidRPr="005D3305">
        <w:rPr>
          <w:sz w:val="22"/>
          <w:szCs w:val="22"/>
        </w:rPr>
        <w:t xml:space="preserve"> тенге</w:t>
      </w:r>
      <w:r w:rsidR="00A44BA5">
        <w:rPr>
          <w:sz w:val="22"/>
          <w:szCs w:val="22"/>
        </w:rPr>
        <w:t xml:space="preserve"> 00 тиын.</w:t>
      </w:r>
      <w:r w:rsidR="00092716" w:rsidRPr="005D3305">
        <w:rPr>
          <w:sz w:val="22"/>
          <w:szCs w:val="22"/>
        </w:rPr>
        <w:t xml:space="preserve"> </w:t>
      </w:r>
    </w:p>
    <w:p w:rsidR="00A44BA5" w:rsidRDefault="00A44BA5" w:rsidP="005D3305">
      <w:pPr>
        <w:rPr>
          <w:sz w:val="22"/>
          <w:szCs w:val="22"/>
        </w:rPr>
      </w:pPr>
    </w:p>
    <w:p w:rsidR="00A44BA5" w:rsidRPr="005D3305" w:rsidRDefault="00A44BA5" w:rsidP="005D3305">
      <w:pPr>
        <w:rPr>
          <w:caps/>
          <w:sz w:val="22"/>
          <w:szCs w:val="22"/>
          <w:lang w:val="kk-KZ"/>
        </w:rPr>
      </w:pPr>
    </w:p>
    <w:p w:rsidR="00092716" w:rsidRPr="005D3305" w:rsidRDefault="00092716" w:rsidP="005D3305">
      <w:pPr>
        <w:rPr>
          <w:caps/>
          <w:sz w:val="22"/>
          <w:szCs w:val="22"/>
          <w:lang w:val="kk-KZ"/>
        </w:rPr>
      </w:pPr>
    </w:p>
    <w:p w:rsidR="00092716" w:rsidRPr="00A44BA5" w:rsidRDefault="00A44BA5" w:rsidP="005D3305">
      <w:pPr>
        <w:rPr>
          <w:b/>
          <w:caps/>
          <w:sz w:val="22"/>
          <w:szCs w:val="22"/>
          <w:lang w:val="kk-KZ"/>
        </w:rPr>
      </w:pPr>
      <w:r w:rsidRPr="00A44BA5">
        <w:rPr>
          <w:b/>
          <w:sz w:val="22"/>
          <w:szCs w:val="22"/>
          <w:lang w:val="kk-KZ"/>
        </w:rPr>
        <w:t>Главный врач</w:t>
      </w:r>
      <w:r w:rsidR="00092716" w:rsidRPr="00A44BA5">
        <w:rPr>
          <w:b/>
          <w:sz w:val="22"/>
          <w:szCs w:val="22"/>
          <w:lang w:val="kk-KZ"/>
        </w:rPr>
        <w:t xml:space="preserve">                                         </w:t>
      </w:r>
      <w:r w:rsidR="007B2DBA" w:rsidRPr="00A44BA5">
        <w:rPr>
          <w:b/>
          <w:sz w:val="22"/>
          <w:szCs w:val="22"/>
          <w:lang w:val="kk-KZ"/>
        </w:rPr>
        <w:t xml:space="preserve">           </w:t>
      </w:r>
      <w:r w:rsidR="008404FF">
        <w:rPr>
          <w:b/>
          <w:sz w:val="22"/>
          <w:szCs w:val="22"/>
          <w:lang w:val="kk-KZ"/>
        </w:rPr>
        <w:t>Руководитель ______________</w:t>
      </w:r>
    </w:p>
    <w:p w:rsidR="00092716" w:rsidRPr="00A44BA5" w:rsidRDefault="00092716" w:rsidP="005D3305">
      <w:pPr>
        <w:rPr>
          <w:b/>
          <w:caps/>
          <w:sz w:val="22"/>
          <w:szCs w:val="22"/>
          <w:lang w:val="kk-KZ"/>
        </w:rPr>
      </w:pPr>
    </w:p>
    <w:p w:rsidR="00092716" w:rsidRPr="00A44BA5" w:rsidRDefault="007B2DBA" w:rsidP="005D3305">
      <w:pPr>
        <w:rPr>
          <w:b/>
          <w:caps/>
          <w:sz w:val="22"/>
          <w:szCs w:val="22"/>
          <w:lang w:val="kk-KZ"/>
        </w:rPr>
      </w:pPr>
      <w:r w:rsidRPr="00A44BA5">
        <w:rPr>
          <w:b/>
          <w:sz w:val="22"/>
          <w:szCs w:val="22"/>
          <w:lang w:val="kk-KZ"/>
        </w:rPr>
        <w:t xml:space="preserve"> _________________ </w:t>
      </w:r>
      <w:r w:rsidR="00A44BA5" w:rsidRPr="00A44BA5">
        <w:rPr>
          <w:b/>
          <w:sz w:val="22"/>
          <w:szCs w:val="22"/>
          <w:lang w:val="kk-KZ"/>
        </w:rPr>
        <w:t>Махмутов Н.Т.</w:t>
      </w:r>
      <w:r w:rsidR="00A44BA5" w:rsidRPr="00A44BA5">
        <w:rPr>
          <w:b/>
          <w:caps/>
          <w:sz w:val="22"/>
          <w:szCs w:val="22"/>
          <w:lang w:val="kk-KZ"/>
        </w:rPr>
        <w:t xml:space="preserve">               </w:t>
      </w:r>
      <w:r w:rsidR="00092716" w:rsidRPr="00A44BA5">
        <w:rPr>
          <w:b/>
          <w:sz w:val="22"/>
          <w:szCs w:val="22"/>
          <w:lang w:val="kk-KZ"/>
        </w:rPr>
        <w:t>___________________</w:t>
      </w:r>
      <w:r w:rsidR="008404FF">
        <w:rPr>
          <w:b/>
          <w:sz w:val="22"/>
          <w:szCs w:val="22"/>
          <w:lang w:val="kk-KZ"/>
        </w:rPr>
        <w:t>(Полное ФИО)</w:t>
      </w:r>
    </w:p>
    <w:p w:rsidR="00092716" w:rsidRPr="00092716" w:rsidRDefault="00092716" w:rsidP="00092716">
      <w:pPr>
        <w:pStyle w:val="1"/>
        <w:tabs>
          <w:tab w:val="left" w:pos="8645"/>
        </w:tabs>
        <w:ind w:right="993"/>
        <w:jc w:val="right"/>
        <w:rPr>
          <w:rFonts w:ascii="Times New Roman" w:hAnsi="Times New Roman"/>
          <w:b/>
        </w:rPr>
      </w:pPr>
    </w:p>
    <w:sectPr w:rsidR="00092716" w:rsidRPr="00092716" w:rsidSect="00E81008">
      <w:pgSz w:w="11906" w:h="16838"/>
      <w:pgMar w:top="1561" w:right="1134" w:bottom="851"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A6" w:rsidRDefault="00916FA6" w:rsidP="000C7D9D">
      <w:r>
        <w:separator/>
      </w:r>
    </w:p>
  </w:endnote>
  <w:endnote w:type="continuationSeparator" w:id="0">
    <w:p w:rsidR="00916FA6" w:rsidRDefault="00916FA6" w:rsidP="000C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A6" w:rsidRDefault="00916FA6" w:rsidP="000C7D9D">
      <w:r>
        <w:separator/>
      </w:r>
    </w:p>
  </w:footnote>
  <w:footnote w:type="continuationSeparator" w:id="0">
    <w:p w:rsidR="00916FA6" w:rsidRDefault="00916FA6" w:rsidP="000C7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64D"/>
    <w:multiLevelType w:val="hybridMultilevel"/>
    <w:tmpl w:val="59AEF642"/>
    <w:lvl w:ilvl="0" w:tplc="7B68C516">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15:restartNumberingAfterBreak="0">
    <w:nsid w:val="2F3532B7"/>
    <w:multiLevelType w:val="hybridMultilevel"/>
    <w:tmpl w:val="4E242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8A0F2C"/>
    <w:multiLevelType w:val="hybridMultilevel"/>
    <w:tmpl w:val="68CA8D28"/>
    <w:lvl w:ilvl="0" w:tplc="04190001">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8BB51AF"/>
    <w:multiLevelType w:val="hybridMultilevel"/>
    <w:tmpl w:val="F070A8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63C395A"/>
    <w:multiLevelType w:val="hybridMultilevel"/>
    <w:tmpl w:val="04C42C92"/>
    <w:lvl w:ilvl="0" w:tplc="098EDC40">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C7084C"/>
    <w:multiLevelType w:val="hybridMultilevel"/>
    <w:tmpl w:val="F3BE66F2"/>
    <w:lvl w:ilvl="0" w:tplc="CB84FFDE">
      <w:numFmt w:val="bullet"/>
      <w:lvlText w:val=""/>
      <w:lvlJc w:val="left"/>
      <w:pPr>
        <w:ind w:left="825" w:hanging="360"/>
      </w:pPr>
      <w:rPr>
        <w:rFonts w:ascii="Symbol" w:eastAsia="Symbol" w:hAnsi="Symbol" w:cs="Symbol" w:hint="default"/>
        <w:w w:val="99"/>
        <w:sz w:val="20"/>
        <w:szCs w:val="20"/>
      </w:rPr>
    </w:lvl>
    <w:lvl w:ilvl="1" w:tplc="919C8A50">
      <w:numFmt w:val="bullet"/>
      <w:lvlText w:val="•"/>
      <w:lvlJc w:val="left"/>
      <w:pPr>
        <w:ind w:left="1375" w:hanging="360"/>
      </w:pPr>
      <w:rPr>
        <w:rFonts w:hint="default"/>
      </w:rPr>
    </w:lvl>
    <w:lvl w:ilvl="2" w:tplc="B642B7F4">
      <w:numFmt w:val="bullet"/>
      <w:lvlText w:val="•"/>
      <w:lvlJc w:val="left"/>
      <w:pPr>
        <w:ind w:left="1930" w:hanging="360"/>
      </w:pPr>
      <w:rPr>
        <w:rFonts w:hint="default"/>
      </w:rPr>
    </w:lvl>
    <w:lvl w:ilvl="3" w:tplc="89F61D46">
      <w:numFmt w:val="bullet"/>
      <w:lvlText w:val="•"/>
      <w:lvlJc w:val="left"/>
      <w:pPr>
        <w:ind w:left="2485" w:hanging="360"/>
      </w:pPr>
      <w:rPr>
        <w:rFonts w:hint="default"/>
      </w:rPr>
    </w:lvl>
    <w:lvl w:ilvl="4" w:tplc="69BEFADC">
      <w:numFmt w:val="bullet"/>
      <w:lvlText w:val="•"/>
      <w:lvlJc w:val="left"/>
      <w:pPr>
        <w:ind w:left="3040" w:hanging="360"/>
      </w:pPr>
      <w:rPr>
        <w:rFonts w:hint="default"/>
      </w:rPr>
    </w:lvl>
    <w:lvl w:ilvl="5" w:tplc="88B2753A">
      <w:numFmt w:val="bullet"/>
      <w:lvlText w:val="•"/>
      <w:lvlJc w:val="left"/>
      <w:pPr>
        <w:ind w:left="3595" w:hanging="360"/>
      </w:pPr>
      <w:rPr>
        <w:rFonts w:hint="default"/>
      </w:rPr>
    </w:lvl>
    <w:lvl w:ilvl="6" w:tplc="C5D8A998">
      <w:numFmt w:val="bullet"/>
      <w:lvlText w:val="•"/>
      <w:lvlJc w:val="left"/>
      <w:pPr>
        <w:ind w:left="4150" w:hanging="360"/>
      </w:pPr>
      <w:rPr>
        <w:rFonts w:hint="default"/>
      </w:rPr>
    </w:lvl>
    <w:lvl w:ilvl="7" w:tplc="DBD62632">
      <w:numFmt w:val="bullet"/>
      <w:lvlText w:val="•"/>
      <w:lvlJc w:val="left"/>
      <w:pPr>
        <w:ind w:left="4705" w:hanging="360"/>
      </w:pPr>
      <w:rPr>
        <w:rFonts w:hint="default"/>
      </w:rPr>
    </w:lvl>
    <w:lvl w:ilvl="8" w:tplc="D4789BAE">
      <w:numFmt w:val="bullet"/>
      <w:lvlText w:val="•"/>
      <w:lvlJc w:val="left"/>
      <w:pPr>
        <w:ind w:left="5260" w:hanging="360"/>
      </w:pPr>
      <w:rPr>
        <w:rFont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6D9F"/>
    <w:rsid w:val="000037DE"/>
    <w:rsid w:val="00012CA4"/>
    <w:rsid w:val="00020609"/>
    <w:rsid w:val="00020FC4"/>
    <w:rsid w:val="00021522"/>
    <w:rsid w:val="000364BB"/>
    <w:rsid w:val="00036CE8"/>
    <w:rsid w:val="00050800"/>
    <w:rsid w:val="00060C97"/>
    <w:rsid w:val="00071182"/>
    <w:rsid w:val="00080EF1"/>
    <w:rsid w:val="00083508"/>
    <w:rsid w:val="00090F57"/>
    <w:rsid w:val="00092716"/>
    <w:rsid w:val="000A0901"/>
    <w:rsid w:val="000A4F2E"/>
    <w:rsid w:val="000A515D"/>
    <w:rsid w:val="000B72E0"/>
    <w:rsid w:val="000C3A6E"/>
    <w:rsid w:val="000C7D9D"/>
    <w:rsid w:val="000D3D46"/>
    <w:rsid w:val="000D62ED"/>
    <w:rsid w:val="000E07B9"/>
    <w:rsid w:val="00115D2D"/>
    <w:rsid w:val="00131940"/>
    <w:rsid w:val="001351F9"/>
    <w:rsid w:val="001565F4"/>
    <w:rsid w:val="00184148"/>
    <w:rsid w:val="00196839"/>
    <w:rsid w:val="00197295"/>
    <w:rsid w:val="001A0438"/>
    <w:rsid w:val="001A78F6"/>
    <w:rsid w:val="001B269B"/>
    <w:rsid w:val="001B7D7D"/>
    <w:rsid w:val="001D53D4"/>
    <w:rsid w:val="001D6AA9"/>
    <w:rsid w:val="001E3D43"/>
    <w:rsid w:val="001F7235"/>
    <w:rsid w:val="001F72FA"/>
    <w:rsid w:val="00201865"/>
    <w:rsid w:val="0021555E"/>
    <w:rsid w:val="00215E6F"/>
    <w:rsid w:val="00226FE3"/>
    <w:rsid w:val="002437E0"/>
    <w:rsid w:val="00246657"/>
    <w:rsid w:val="002515B6"/>
    <w:rsid w:val="002645CE"/>
    <w:rsid w:val="00266BE7"/>
    <w:rsid w:val="00280A05"/>
    <w:rsid w:val="00294F87"/>
    <w:rsid w:val="002A18F7"/>
    <w:rsid w:val="002B6AC5"/>
    <w:rsid w:val="002C07FC"/>
    <w:rsid w:val="002C6D0F"/>
    <w:rsid w:val="002C7566"/>
    <w:rsid w:val="002D0C7A"/>
    <w:rsid w:val="002E2030"/>
    <w:rsid w:val="002E7F94"/>
    <w:rsid w:val="002F7A24"/>
    <w:rsid w:val="003075B5"/>
    <w:rsid w:val="00326D2B"/>
    <w:rsid w:val="00345E3A"/>
    <w:rsid w:val="00353988"/>
    <w:rsid w:val="00354740"/>
    <w:rsid w:val="00364804"/>
    <w:rsid w:val="00391042"/>
    <w:rsid w:val="003B71F7"/>
    <w:rsid w:val="003C1B8F"/>
    <w:rsid w:val="003D7C79"/>
    <w:rsid w:val="003E2A04"/>
    <w:rsid w:val="003E4579"/>
    <w:rsid w:val="0040489C"/>
    <w:rsid w:val="004048B2"/>
    <w:rsid w:val="00414F1E"/>
    <w:rsid w:val="00434370"/>
    <w:rsid w:val="004406D6"/>
    <w:rsid w:val="00442AD9"/>
    <w:rsid w:val="00444FD4"/>
    <w:rsid w:val="00454F3F"/>
    <w:rsid w:val="00456604"/>
    <w:rsid w:val="004821AB"/>
    <w:rsid w:val="0048337C"/>
    <w:rsid w:val="00494890"/>
    <w:rsid w:val="00494F2C"/>
    <w:rsid w:val="004B4CC1"/>
    <w:rsid w:val="004B7866"/>
    <w:rsid w:val="004C4762"/>
    <w:rsid w:val="004C65A4"/>
    <w:rsid w:val="004F19A1"/>
    <w:rsid w:val="005019CF"/>
    <w:rsid w:val="00502CC6"/>
    <w:rsid w:val="00520B4A"/>
    <w:rsid w:val="00525D90"/>
    <w:rsid w:val="005302AA"/>
    <w:rsid w:val="0053148C"/>
    <w:rsid w:val="00541021"/>
    <w:rsid w:val="00544EE8"/>
    <w:rsid w:val="00567721"/>
    <w:rsid w:val="005704E8"/>
    <w:rsid w:val="00576059"/>
    <w:rsid w:val="00581D1A"/>
    <w:rsid w:val="005A71C0"/>
    <w:rsid w:val="005C110F"/>
    <w:rsid w:val="005D11F7"/>
    <w:rsid w:val="005D3305"/>
    <w:rsid w:val="005E7EE5"/>
    <w:rsid w:val="00605F25"/>
    <w:rsid w:val="00615175"/>
    <w:rsid w:val="0061578C"/>
    <w:rsid w:val="00630951"/>
    <w:rsid w:val="006323A0"/>
    <w:rsid w:val="00641E9B"/>
    <w:rsid w:val="00644EEA"/>
    <w:rsid w:val="006451CC"/>
    <w:rsid w:val="00652CA0"/>
    <w:rsid w:val="00667B30"/>
    <w:rsid w:val="006803D8"/>
    <w:rsid w:val="00685E49"/>
    <w:rsid w:val="006A2A1C"/>
    <w:rsid w:val="006A35B6"/>
    <w:rsid w:val="006C5F16"/>
    <w:rsid w:val="006D49B2"/>
    <w:rsid w:val="006D4B41"/>
    <w:rsid w:val="006D4BE9"/>
    <w:rsid w:val="006F0FBC"/>
    <w:rsid w:val="00710F8A"/>
    <w:rsid w:val="00715BBB"/>
    <w:rsid w:val="007241AD"/>
    <w:rsid w:val="00733303"/>
    <w:rsid w:val="00734C33"/>
    <w:rsid w:val="00743A57"/>
    <w:rsid w:val="00745C9E"/>
    <w:rsid w:val="00756F08"/>
    <w:rsid w:val="007728EA"/>
    <w:rsid w:val="00794FC5"/>
    <w:rsid w:val="00796DEA"/>
    <w:rsid w:val="0079758B"/>
    <w:rsid w:val="007A2E4E"/>
    <w:rsid w:val="007A5F31"/>
    <w:rsid w:val="007B16AD"/>
    <w:rsid w:val="007B2DBA"/>
    <w:rsid w:val="007C513D"/>
    <w:rsid w:val="007D3B1F"/>
    <w:rsid w:val="007D4CFE"/>
    <w:rsid w:val="007E45D4"/>
    <w:rsid w:val="00807AA3"/>
    <w:rsid w:val="00816FD3"/>
    <w:rsid w:val="00821A0B"/>
    <w:rsid w:val="008404FF"/>
    <w:rsid w:val="00842818"/>
    <w:rsid w:val="008463C6"/>
    <w:rsid w:val="00862693"/>
    <w:rsid w:val="00885F3B"/>
    <w:rsid w:val="008A525F"/>
    <w:rsid w:val="008A778A"/>
    <w:rsid w:val="008E7958"/>
    <w:rsid w:val="008F0705"/>
    <w:rsid w:val="008F12B2"/>
    <w:rsid w:val="008F1926"/>
    <w:rsid w:val="00905F1F"/>
    <w:rsid w:val="00916FA6"/>
    <w:rsid w:val="009214CE"/>
    <w:rsid w:val="009307F9"/>
    <w:rsid w:val="00931CD7"/>
    <w:rsid w:val="00932E42"/>
    <w:rsid w:val="00942A68"/>
    <w:rsid w:val="00942C82"/>
    <w:rsid w:val="00942FF5"/>
    <w:rsid w:val="009449BE"/>
    <w:rsid w:val="009559DF"/>
    <w:rsid w:val="009660BF"/>
    <w:rsid w:val="00975278"/>
    <w:rsid w:val="00977121"/>
    <w:rsid w:val="00982E4F"/>
    <w:rsid w:val="009D3FD7"/>
    <w:rsid w:val="009E1A6F"/>
    <w:rsid w:val="009F03DC"/>
    <w:rsid w:val="009F7478"/>
    <w:rsid w:val="00A060C4"/>
    <w:rsid w:val="00A137E0"/>
    <w:rsid w:val="00A20339"/>
    <w:rsid w:val="00A30318"/>
    <w:rsid w:val="00A3502D"/>
    <w:rsid w:val="00A44BA5"/>
    <w:rsid w:val="00A56F8A"/>
    <w:rsid w:val="00A61BB0"/>
    <w:rsid w:val="00A63B97"/>
    <w:rsid w:val="00A64003"/>
    <w:rsid w:val="00A66A16"/>
    <w:rsid w:val="00A7713F"/>
    <w:rsid w:val="00A85260"/>
    <w:rsid w:val="00AA61A8"/>
    <w:rsid w:val="00AD4C3C"/>
    <w:rsid w:val="00AE6EE4"/>
    <w:rsid w:val="00AE712E"/>
    <w:rsid w:val="00AF0C35"/>
    <w:rsid w:val="00B027EE"/>
    <w:rsid w:val="00B03EE3"/>
    <w:rsid w:val="00B13B15"/>
    <w:rsid w:val="00B13D0D"/>
    <w:rsid w:val="00B36FC9"/>
    <w:rsid w:val="00B6328C"/>
    <w:rsid w:val="00B86D9F"/>
    <w:rsid w:val="00BA1150"/>
    <w:rsid w:val="00BB31B5"/>
    <w:rsid w:val="00BB7C40"/>
    <w:rsid w:val="00BD1298"/>
    <w:rsid w:val="00BD473B"/>
    <w:rsid w:val="00BE73F8"/>
    <w:rsid w:val="00BE761F"/>
    <w:rsid w:val="00BF54B0"/>
    <w:rsid w:val="00BF7314"/>
    <w:rsid w:val="00C03E41"/>
    <w:rsid w:val="00C06A8F"/>
    <w:rsid w:val="00C10367"/>
    <w:rsid w:val="00C1216B"/>
    <w:rsid w:val="00C140EE"/>
    <w:rsid w:val="00C14270"/>
    <w:rsid w:val="00C14C2E"/>
    <w:rsid w:val="00C17230"/>
    <w:rsid w:val="00C449F1"/>
    <w:rsid w:val="00C718B6"/>
    <w:rsid w:val="00C757DD"/>
    <w:rsid w:val="00C76D60"/>
    <w:rsid w:val="00C94599"/>
    <w:rsid w:val="00C95105"/>
    <w:rsid w:val="00CA67DD"/>
    <w:rsid w:val="00CB1AB6"/>
    <w:rsid w:val="00CD2D4D"/>
    <w:rsid w:val="00CE24F4"/>
    <w:rsid w:val="00CE30FE"/>
    <w:rsid w:val="00CF711C"/>
    <w:rsid w:val="00D0359F"/>
    <w:rsid w:val="00D065F8"/>
    <w:rsid w:val="00D26FA4"/>
    <w:rsid w:val="00D31CED"/>
    <w:rsid w:val="00D55DEC"/>
    <w:rsid w:val="00D83219"/>
    <w:rsid w:val="00D84892"/>
    <w:rsid w:val="00D85DBB"/>
    <w:rsid w:val="00DA1776"/>
    <w:rsid w:val="00DA61E0"/>
    <w:rsid w:val="00DB1BEE"/>
    <w:rsid w:val="00DB4104"/>
    <w:rsid w:val="00DB540E"/>
    <w:rsid w:val="00DC5664"/>
    <w:rsid w:val="00DD1FBC"/>
    <w:rsid w:val="00DD3AF8"/>
    <w:rsid w:val="00E03775"/>
    <w:rsid w:val="00E1124A"/>
    <w:rsid w:val="00E11829"/>
    <w:rsid w:val="00E13C72"/>
    <w:rsid w:val="00E3571C"/>
    <w:rsid w:val="00E364EA"/>
    <w:rsid w:val="00E37FCD"/>
    <w:rsid w:val="00E43114"/>
    <w:rsid w:val="00E63AC2"/>
    <w:rsid w:val="00E80F63"/>
    <w:rsid w:val="00E81008"/>
    <w:rsid w:val="00EE67BD"/>
    <w:rsid w:val="00F12304"/>
    <w:rsid w:val="00F1485F"/>
    <w:rsid w:val="00F22720"/>
    <w:rsid w:val="00F31F96"/>
    <w:rsid w:val="00F33723"/>
    <w:rsid w:val="00F553AD"/>
    <w:rsid w:val="00F62DE0"/>
    <w:rsid w:val="00F725B2"/>
    <w:rsid w:val="00F72E89"/>
    <w:rsid w:val="00F92578"/>
    <w:rsid w:val="00FA4722"/>
    <w:rsid w:val="00FB7347"/>
    <w:rsid w:val="00FC03CA"/>
    <w:rsid w:val="00FD1CE4"/>
    <w:rsid w:val="00FE0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C4534"/>
  <w15:docId w15:val="{7B2AB453-3F31-429C-B75D-B6F976B1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D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6D9F"/>
    <w:pPr>
      <w:spacing w:after="0" w:line="240" w:lineRule="auto"/>
    </w:pPr>
    <w:rPr>
      <w:rFonts w:ascii="Calibri" w:eastAsia="Calibri" w:hAnsi="Calibri" w:cs="Times New Roman"/>
    </w:rPr>
  </w:style>
  <w:style w:type="paragraph" w:styleId="a5">
    <w:name w:val="Subtitle"/>
    <w:basedOn w:val="a"/>
    <w:link w:val="a6"/>
    <w:qFormat/>
    <w:rsid w:val="00B86D9F"/>
    <w:pPr>
      <w:jc w:val="center"/>
    </w:pPr>
    <w:rPr>
      <w:rFonts w:ascii="Times New Roman CYR" w:hAnsi="Times New Roman CYR"/>
      <w:b/>
      <w:caps/>
      <w:szCs w:val="20"/>
    </w:rPr>
  </w:style>
  <w:style w:type="character" w:customStyle="1" w:styleId="a6">
    <w:name w:val="Подзаголовок Знак"/>
    <w:basedOn w:val="a0"/>
    <w:link w:val="a5"/>
    <w:rsid w:val="00B86D9F"/>
    <w:rPr>
      <w:rFonts w:ascii="Times New Roman CYR" w:eastAsia="Times New Roman" w:hAnsi="Times New Roman CYR" w:cs="Times New Roman"/>
      <w:b/>
      <w:caps/>
      <w:sz w:val="24"/>
      <w:szCs w:val="20"/>
      <w:lang w:eastAsia="ru-RU"/>
    </w:rPr>
  </w:style>
  <w:style w:type="paragraph" w:styleId="a7">
    <w:name w:val="Normal (Web)"/>
    <w:basedOn w:val="a"/>
    <w:link w:val="a8"/>
    <w:uiPriority w:val="99"/>
    <w:rsid w:val="00B86D9F"/>
    <w:pPr>
      <w:spacing w:before="100" w:beforeAutospacing="1" w:after="100" w:afterAutospacing="1"/>
    </w:pPr>
  </w:style>
  <w:style w:type="paragraph" w:customStyle="1" w:styleId="1">
    <w:name w:val="Без интервала1"/>
    <w:rsid w:val="00B86D9F"/>
    <w:pPr>
      <w:spacing w:after="0" w:line="240" w:lineRule="auto"/>
    </w:pPr>
    <w:rPr>
      <w:rFonts w:ascii="Calibri" w:eastAsia="Calibri" w:hAnsi="Calibri" w:cs="Times New Roman"/>
    </w:rPr>
  </w:style>
  <w:style w:type="character" w:customStyle="1" w:styleId="a8">
    <w:name w:val="Обычный (веб) Знак"/>
    <w:link w:val="a7"/>
    <w:rsid w:val="00B86D9F"/>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B86D9F"/>
    <w:rPr>
      <w:rFonts w:ascii="Calibri" w:eastAsia="Calibri" w:hAnsi="Calibri" w:cs="Times New Roman"/>
    </w:rPr>
  </w:style>
  <w:style w:type="character" w:customStyle="1" w:styleId="s0">
    <w:name w:val="s0"/>
    <w:rsid w:val="00B86D9F"/>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uiPriority w:val="99"/>
    <w:semiHidden/>
    <w:unhideWhenUsed/>
    <w:rsid w:val="00B86D9F"/>
    <w:rPr>
      <w:color w:val="0000FF"/>
      <w:u w:val="single"/>
    </w:rPr>
  </w:style>
  <w:style w:type="character" w:customStyle="1" w:styleId="s02">
    <w:name w:val="s02"/>
    <w:rsid w:val="00B86D9F"/>
    <w:rPr>
      <w:rFonts w:ascii="Times New Roman" w:hAnsi="Times New Roman" w:cs="Times New Roman" w:hint="default"/>
      <w:b w:val="0"/>
      <w:bCs w:val="0"/>
      <w:i w:val="0"/>
      <w:iCs w:val="0"/>
      <w:color w:val="000000"/>
    </w:rPr>
  </w:style>
  <w:style w:type="table" w:styleId="aa">
    <w:name w:val="Table Grid"/>
    <w:basedOn w:val="a1"/>
    <w:uiPriority w:val="59"/>
    <w:rsid w:val="00B86D9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B86D9F"/>
    <w:rPr>
      <w:rFonts w:ascii="Tahoma" w:hAnsi="Tahoma" w:cs="Tahoma"/>
      <w:sz w:val="16"/>
      <w:szCs w:val="16"/>
    </w:rPr>
  </w:style>
  <w:style w:type="character" w:customStyle="1" w:styleId="ac">
    <w:name w:val="Текст выноски Знак"/>
    <w:basedOn w:val="a0"/>
    <w:link w:val="ab"/>
    <w:uiPriority w:val="99"/>
    <w:semiHidden/>
    <w:rsid w:val="00B86D9F"/>
    <w:rPr>
      <w:rFonts w:ascii="Tahoma" w:eastAsia="Times New Roman" w:hAnsi="Tahoma" w:cs="Tahoma"/>
      <w:sz w:val="16"/>
      <w:szCs w:val="16"/>
      <w:lang w:eastAsia="ru-RU"/>
    </w:rPr>
  </w:style>
  <w:style w:type="paragraph" w:customStyle="1" w:styleId="TableParagraph">
    <w:name w:val="Table Paragraph"/>
    <w:basedOn w:val="a"/>
    <w:uiPriority w:val="1"/>
    <w:qFormat/>
    <w:rsid w:val="002C7566"/>
    <w:pPr>
      <w:widowControl w:val="0"/>
      <w:autoSpaceDE w:val="0"/>
      <w:autoSpaceDN w:val="0"/>
      <w:ind w:left="105"/>
    </w:pPr>
    <w:rPr>
      <w:sz w:val="22"/>
      <w:szCs w:val="22"/>
      <w:lang w:val="en-US" w:eastAsia="en-US"/>
    </w:rPr>
  </w:style>
  <w:style w:type="paragraph" w:styleId="ad">
    <w:name w:val="header"/>
    <w:basedOn w:val="a"/>
    <w:link w:val="ae"/>
    <w:uiPriority w:val="99"/>
    <w:unhideWhenUsed/>
    <w:rsid w:val="000C7D9D"/>
    <w:pPr>
      <w:tabs>
        <w:tab w:val="center" w:pos="4677"/>
        <w:tab w:val="right" w:pos="9355"/>
      </w:tabs>
    </w:pPr>
  </w:style>
  <w:style w:type="character" w:customStyle="1" w:styleId="ae">
    <w:name w:val="Верхний колонтитул Знак"/>
    <w:basedOn w:val="a0"/>
    <w:link w:val="ad"/>
    <w:uiPriority w:val="99"/>
    <w:rsid w:val="000C7D9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C7D9D"/>
    <w:pPr>
      <w:tabs>
        <w:tab w:val="center" w:pos="4677"/>
        <w:tab w:val="right" w:pos="9355"/>
      </w:tabs>
    </w:pPr>
  </w:style>
  <w:style w:type="character" w:customStyle="1" w:styleId="af0">
    <w:name w:val="Нижний колонтитул Знак"/>
    <w:basedOn w:val="a0"/>
    <w:link w:val="af"/>
    <w:uiPriority w:val="99"/>
    <w:rsid w:val="000C7D9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0444">
      <w:bodyDiv w:val="1"/>
      <w:marLeft w:val="0"/>
      <w:marRight w:val="0"/>
      <w:marTop w:val="0"/>
      <w:marBottom w:val="0"/>
      <w:divBdr>
        <w:top w:val="none" w:sz="0" w:space="0" w:color="auto"/>
        <w:left w:val="none" w:sz="0" w:space="0" w:color="auto"/>
        <w:bottom w:val="none" w:sz="0" w:space="0" w:color="auto"/>
        <w:right w:val="none" w:sz="0" w:space="0" w:color="auto"/>
      </w:divBdr>
    </w:div>
    <w:div w:id="47610614">
      <w:bodyDiv w:val="1"/>
      <w:marLeft w:val="0"/>
      <w:marRight w:val="0"/>
      <w:marTop w:val="0"/>
      <w:marBottom w:val="0"/>
      <w:divBdr>
        <w:top w:val="none" w:sz="0" w:space="0" w:color="auto"/>
        <w:left w:val="none" w:sz="0" w:space="0" w:color="auto"/>
        <w:bottom w:val="none" w:sz="0" w:space="0" w:color="auto"/>
        <w:right w:val="none" w:sz="0" w:space="0" w:color="auto"/>
      </w:divBdr>
    </w:div>
    <w:div w:id="110714006">
      <w:bodyDiv w:val="1"/>
      <w:marLeft w:val="0"/>
      <w:marRight w:val="0"/>
      <w:marTop w:val="0"/>
      <w:marBottom w:val="0"/>
      <w:divBdr>
        <w:top w:val="none" w:sz="0" w:space="0" w:color="auto"/>
        <w:left w:val="none" w:sz="0" w:space="0" w:color="auto"/>
        <w:bottom w:val="none" w:sz="0" w:space="0" w:color="auto"/>
        <w:right w:val="none" w:sz="0" w:space="0" w:color="auto"/>
      </w:divBdr>
    </w:div>
    <w:div w:id="114754610">
      <w:bodyDiv w:val="1"/>
      <w:marLeft w:val="0"/>
      <w:marRight w:val="0"/>
      <w:marTop w:val="0"/>
      <w:marBottom w:val="0"/>
      <w:divBdr>
        <w:top w:val="none" w:sz="0" w:space="0" w:color="auto"/>
        <w:left w:val="none" w:sz="0" w:space="0" w:color="auto"/>
        <w:bottom w:val="none" w:sz="0" w:space="0" w:color="auto"/>
        <w:right w:val="none" w:sz="0" w:space="0" w:color="auto"/>
      </w:divBdr>
    </w:div>
    <w:div w:id="286473284">
      <w:bodyDiv w:val="1"/>
      <w:marLeft w:val="0"/>
      <w:marRight w:val="0"/>
      <w:marTop w:val="0"/>
      <w:marBottom w:val="0"/>
      <w:divBdr>
        <w:top w:val="none" w:sz="0" w:space="0" w:color="auto"/>
        <w:left w:val="none" w:sz="0" w:space="0" w:color="auto"/>
        <w:bottom w:val="none" w:sz="0" w:space="0" w:color="auto"/>
        <w:right w:val="none" w:sz="0" w:space="0" w:color="auto"/>
      </w:divBdr>
    </w:div>
    <w:div w:id="293559087">
      <w:bodyDiv w:val="1"/>
      <w:marLeft w:val="0"/>
      <w:marRight w:val="0"/>
      <w:marTop w:val="0"/>
      <w:marBottom w:val="0"/>
      <w:divBdr>
        <w:top w:val="none" w:sz="0" w:space="0" w:color="auto"/>
        <w:left w:val="none" w:sz="0" w:space="0" w:color="auto"/>
        <w:bottom w:val="none" w:sz="0" w:space="0" w:color="auto"/>
        <w:right w:val="none" w:sz="0" w:space="0" w:color="auto"/>
      </w:divBdr>
    </w:div>
    <w:div w:id="475876649">
      <w:bodyDiv w:val="1"/>
      <w:marLeft w:val="0"/>
      <w:marRight w:val="0"/>
      <w:marTop w:val="0"/>
      <w:marBottom w:val="0"/>
      <w:divBdr>
        <w:top w:val="none" w:sz="0" w:space="0" w:color="auto"/>
        <w:left w:val="none" w:sz="0" w:space="0" w:color="auto"/>
        <w:bottom w:val="none" w:sz="0" w:space="0" w:color="auto"/>
        <w:right w:val="none" w:sz="0" w:space="0" w:color="auto"/>
      </w:divBdr>
    </w:div>
    <w:div w:id="530194851">
      <w:bodyDiv w:val="1"/>
      <w:marLeft w:val="0"/>
      <w:marRight w:val="0"/>
      <w:marTop w:val="0"/>
      <w:marBottom w:val="0"/>
      <w:divBdr>
        <w:top w:val="none" w:sz="0" w:space="0" w:color="auto"/>
        <w:left w:val="none" w:sz="0" w:space="0" w:color="auto"/>
        <w:bottom w:val="none" w:sz="0" w:space="0" w:color="auto"/>
        <w:right w:val="none" w:sz="0" w:space="0" w:color="auto"/>
      </w:divBdr>
    </w:div>
    <w:div w:id="565532831">
      <w:bodyDiv w:val="1"/>
      <w:marLeft w:val="0"/>
      <w:marRight w:val="0"/>
      <w:marTop w:val="0"/>
      <w:marBottom w:val="0"/>
      <w:divBdr>
        <w:top w:val="none" w:sz="0" w:space="0" w:color="auto"/>
        <w:left w:val="none" w:sz="0" w:space="0" w:color="auto"/>
        <w:bottom w:val="none" w:sz="0" w:space="0" w:color="auto"/>
        <w:right w:val="none" w:sz="0" w:space="0" w:color="auto"/>
      </w:divBdr>
    </w:div>
    <w:div w:id="599262413">
      <w:bodyDiv w:val="1"/>
      <w:marLeft w:val="0"/>
      <w:marRight w:val="0"/>
      <w:marTop w:val="0"/>
      <w:marBottom w:val="0"/>
      <w:divBdr>
        <w:top w:val="none" w:sz="0" w:space="0" w:color="auto"/>
        <w:left w:val="none" w:sz="0" w:space="0" w:color="auto"/>
        <w:bottom w:val="none" w:sz="0" w:space="0" w:color="auto"/>
        <w:right w:val="none" w:sz="0" w:space="0" w:color="auto"/>
      </w:divBdr>
    </w:div>
    <w:div w:id="626358609">
      <w:bodyDiv w:val="1"/>
      <w:marLeft w:val="0"/>
      <w:marRight w:val="0"/>
      <w:marTop w:val="0"/>
      <w:marBottom w:val="0"/>
      <w:divBdr>
        <w:top w:val="none" w:sz="0" w:space="0" w:color="auto"/>
        <w:left w:val="none" w:sz="0" w:space="0" w:color="auto"/>
        <w:bottom w:val="none" w:sz="0" w:space="0" w:color="auto"/>
        <w:right w:val="none" w:sz="0" w:space="0" w:color="auto"/>
      </w:divBdr>
    </w:div>
    <w:div w:id="655956285">
      <w:bodyDiv w:val="1"/>
      <w:marLeft w:val="0"/>
      <w:marRight w:val="0"/>
      <w:marTop w:val="0"/>
      <w:marBottom w:val="0"/>
      <w:divBdr>
        <w:top w:val="none" w:sz="0" w:space="0" w:color="auto"/>
        <w:left w:val="none" w:sz="0" w:space="0" w:color="auto"/>
        <w:bottom w:val="none" w:sz="0" w:space="0" w:color="auto"/>
        <w:right w:val="none" w:sz="0" w:space="0" w:color="auto"/>
      </w:divBdr>
    </w:div>
    <w:div w:id="700397044">
      <w:bodyDiv w:val="1"/>
      <w:marLeft w:val="0"/>
      <w:marRight w:val="0"/>
      <w:marTop w:val="0"/>
      <w:marBottom w:val="0"/>
      <w:divBdr>
        <w:top w:val="none" w:sz="0" w:space="0" w:color="auto"/>
        <w:left w:val="none" w:sz="0" w:space="0" w:color="auto"/>
        <w:bottom w:val="none" w:sz="0" w:space="0" w:color="auto"/>
        <w:right w:val="none" w:sz="0" w:space="0" w:color="auto"/>
      </w:divBdr>
    </w:div>
    <w:div w:id="729110845">
      <w:bodyDiv w:val="1"/>
      <w:marLeft w:val="0"/>
      <w:marRight w:val="0"/>
      <w:marTop w:val="0"/>
      <w:marBottom w:val="0"/>
      <w:divBdr>
        <w:top w:val="none" w:sz="0" w:space="0" w:color="auto"/>
        <w:left w:val="none" w:sz="0" w:space="0" w:color="auto"/>
        <w:bottom w:val="none" w:sz="0" w:space="0" w:color="auto"/>
        <w:right w:val="none" w:sz="0" w:space="0" w:color="auto"/>
      </w:divBdr>
    </w:div>
    <w:div w:id="733553181">
      <w:bodyDiv w:val="1"/>
      <w:marLeft w:val="0"/>
      <w:marRight w:val="0"/>
      <w:marTop w:val="0"/>
      <w:marBottom w:val="0"/>
      <w:divBdr>
        <w:top w:val="none" w:sz="0" w:space="0" w:color="auto"/>
        <w:left w:val="none" w:sz="0" w:space="0" w:color="auto"/>
        <w:bottom w:val="none" w:sz="0" w:space="0" w:color="auto"/>
        <w:right w:val="none" w:sz="0" w:space="0" w:color="auto"/>
      </w:divBdr>
    </w:div>
    <w:div w:id="747963966">
      <w:bodyDiv w:val="1"/>
      <w:marLeft w:val="0"/>
      <w:marRight w:val="0"/>
      <w:marTop w:val="0"/>
      <w:marBottom w:val="0"/>
      <w:divBdr>
        <w:top w:val="none" w:sz="0" w:space="0" w:color="auto"/>
        <w:left w:val="none" w:sz="0" w:space="0" w:color="auto"/>
        <w:bottom w:val="none" w:sz="0" w:space="0" w:color="auto"/>
        <w:right w:val="none" w:sz="0" w:space="0" w:color="auto"/>
      </w:divBdr>
    </w:div>
    <w:div w:id="866328318">
      <w:bodyDiv w:val="1"/>
      <w:marLeft w:val="0"/>
      <w:marRight w:val="0"/>
      <w:marTop w:val="0"/>
      <w:marBottom w:val="0"/>
      <w:divBdr>
        <w:top w:val="none" w:sz="0" w:space="0" w:color="auto"/>
        <w:left w:val="none" w:sz="0" w:space="0" w:color="auto"/>
        <w:bottom w:val="none" w:sz="0" w:space="0" w:color="auto"/>
        <w:right w:val="none" w:sz="0" w:space="0" w:color="auto"/>
      </w:divBdr>
    </w:div>
    <w:div w:id="1008097373">
      <w:bodyDiv w:val="1"/>
      <w:marLeft w:val="0"/>
      <w:marRight w:val="0"/>
      <w:marTop w:val="0"/>
      <w:marBottom w:val="0"/>
      <w:divBdr>
        <w:top w:val="none" w:sz="0" w:space="0" w:color="auto"/>
        <w:left w:val="none" w:sz="0" w:space="0" w:color="auto"/>
        <w:bottom w:val="none" w:sz="0" w:space="0" w:color="auto"/>
        <w:right w:val="none" w:sz="0" w:space="0" w:color="auto"/>
      </w:divBdr>
    </w:div>
    <w:div w:id="1028676358">
      <w:bodyDiv w:val="1"/>
      <w:marLeft w:val="0"/>
      <w:marRight w:val="0"/>
      <w:marTop w:val="0"/>
      <w:marBottom w:val="0"/>
      <w:divBdr>
        <w:top w:val="none" w:sz="0" w:space="0" w:color="auto"/>
        <w:left w:val="none" w:sz="0" w:space="0" w:color="auto"/>
        <w:bottom w:val="none" w:sz="0" w:space="0" w:color="auto"/>
        <w:right w:val="none" w:sz="0" w:space="0" w:color="auto"/>
      </w:divBdr>
    </w:div>
    <w:div w:id="1077244718">
      <w:bodyDiv w:val="1"/>
      <w:marLeft w:val="0"/>
      <w:marRight w:val="0"/>
      <w:marTop w:val="0"/>
      <w:marBottom w:val="0"/>
      <w:divBdr>
        <w:top w:val="none" w:sz="0" w:space="0" w:color="auto"/>
        <w:left w:val="none" w:sz="0" w:space="0" w:color="auto"/>
        <w:bottom w:val="none" w:sz="0" w:space="0" w:color="auto"/>
        <w:right w:val="none" w:sz="0" w:space="0" w:color="auto"/>
      </w:divBdr>
    </w:div>
    <w:div w:id="1111970268">
      <w:bodyDiv w:val="1"/>
      <w:marLeft w:val="0"/>
      <w:marRight w:val="0"/>
      <w:marTop w:val="0"/>
      <w:marBottom w:val="0"/>
      <w:divBdr>
        <w:top w:val="none" w:sz="0" w:space="0" w:color="auto"/>
        <w:left w:val="none" w:sz="0" w:space="0" w:color="auto"/>
        <w:bottom w:val="none" w:sz="0" w:space="0" w:color="auto"/>
        <w:right w:val="none" w:sz="0" w:space="0" w:color="auto"/>
      </w:divBdr>
    </w:div>
    <w:div w:id="1265726191">
      <w:bodyDiv w:val="1"/>
      <w:marLeft w:val="0"/>
      <w:marRight w:val="0"/>
      <w:marTop w:val="0"/>
      <w:marBottom w:val="0"/>
      <w:divBdr>
        <w:top w:val="none" w:sz="0" w:space="0" w:color="auto"/>
        <w:left w:val="none" w:sz="0" w:space="0" w:color="auto"/>
        <w:bottom w:val="none" w:sz="0" w:space="0" w:color="auto"/>
        <w:right w:val="none" w:sz="0" w:space="0" w:color="auto"/>
      </w:divBdr>
    </w:div>
    <w:div w:id="1405488031">
      <w:bodyDiv w:val="1"/>
      <w:marLeft w:val="0"/>
      <w:marRight w:val="0"/>
      <w:marTop w:val="0"/>
      <w:marBottom w:val="0"/>
      <w:divBdr>
        <w:top w:val="none" w:sz="0" w:space="0" w:color="auto"/>
        <w:left w:val="none" w:sz="0" w:space="0" w:color="auto"/>
        <w:bottom w:val="none" w:sz="0" w:space="0" w:color="auto"/>
        <w:right w:val="none" w:sz="0" w:space="0" w:color="auto"/>
      </w:divBdr>
    </w:div>
    <w:div w:id="1538197515">
      <w:bodyDiv w:val="1"/>
      <w:marLeft w:val="0"/>
      <w:marRight w:val="0"/>
      <w:marTop w:val="0"/>
      <w:marBottom w:val="0"/>
      <w:divBdr>
        <w:top w:val="none" w:sz="0" w:space="0" w:color="auto"/>
        <w:left w:val="none" w:sz="0" w:space="0" w:color="auto"/>
        <w:bottom w:val="none" w:sz="0" w:space="0" w:color="auto"/>
        <w:right w:val="none" w:sz="0" w:space="0" w:color="auto"/>
      </w:divBdr>
    </w:div>
    <w:div w:id="1765683607">
      <w:bodyDiv w:val="1"/>
      <w:marLeft w:val="0"/>
      <w:marRight w:val="0"/>
      <w:marTop w:val="0"/>
      <w:marBottom w:val="0"/>
      <w:divBdr>
        <w:top w:val="none" w:sz="0" w:space="0" w:color="auto"/>
        <w:left w:val="none" w:sz="0" w:space="0" w:color="auto"/>
        <w:bottom w:val="none" w:sz="0" w:space="0" w:color="auto"/>
        <w:right w:val="none" w:sz="0" w:space="0" w:color="auto"/>
      </w:divBdr>
    </w:div>
    <w:div w:id="1861162133">
      <w:bodyDiv w:val="1"/>
      <w:marLeft w:val="0"/>
      <w:marRight w:val="0"/>
      <w:marTop w:val="0"/>
      <w:marBottom w:val="0"/>
      <w:divBdr>
        <w:top w:val="none" w:sz="0" w:space="0" w:color="auto"/>
        <w:left w:val="none" w:sz="0" w:space="0" w:color="auto"/>
        <w:bottom w:val="none" w:sz="0" w:space="0" w:color="auto"/>
        <w:right w:val="none" w:sz="0" w:space="0" w:color="auto"/>
      </w:divBdr>
    </w:div>
    <w:div w:id="1866863961">
      <w:bodyDiv w:val="1"/>
      <w:marLeft w:val="0"/>
      <w:marRight w:val="0"/>
      <w:marTop w:val="0"/>
      <w:marBottom w:val="0"/>
      <w:divBdr>
        <w:top w:val="none" w:sz="0" w:space="0" w:color="auto"/>
        <w:left w:val="none" w:sz="0" w:space="0" w:color="auto"/>
        <w:bottom w:val="none" w:sz="0" w:space="0" w:color="auto"/>
        <w:right w:val="none" w:sz="0" w:space="0" w:color="auto"/>
      </w:divBdr>
    </w:div>
    <w:div w:id="1901476778">
      <w:bodyDiv w:val="1"/>
      <w:marLeft w:val="0"/>
      <w:marRight w:val="0"/>
      <w:marTop w:val="0"/>
      <w:marBottom w:val="0"/>
      <w:divBdr>
        <w:top w:val="none" w:sz="0" w:space="0" w:color="auto"/>
        <w:left w:val="none" w:sz="0" w:space="0" w:color="auto"/>
        <w:bottom w:val="none" w:sz="0" w:space="0" w:color="auto"/>
        <w:right w:val="none" w:sz="0" w:space="0" w:color="auto"/>
      </w:divBdr>
    </w:div>
    <w:div w:id="1927959099">
      <w:bodyDiv w:val="1"/>
      <w:marLeft w:val="0"/>
      <w:marRight w:val="0"/>
      <w:marTop w:val="0"/>
      <w:marBottom w:val="0"/>
      <w:divBdr>
        <w:top w:val="none" w:sz="0" w:space="0" w:color="auto"/>
        <w:left w:val="none" w:sz="0" w:space="0" w:color="auto"/>
        <w:bottom w:val="none" w:sz="0" w:space="0" w:color="auto"/>
        <w:right w:val="none" w:sz="0" w:space="0" w:color="auto"/>
      </w:divBdr>
    </w:div>
    <w:div w:id="2003727962">
      <w:bodyDiv w:val="1"/>
      <w:marLeft w:val="0"/>
      <w:marRight w:val="0"/>
      <w:marTop w:val="0"/>
      <w:marBottom w:val="0"/>
      <w:divBdr>
        <w:top w:val="none" w:sz="0" w:space="0" w:color="auto"/>
        <w:left w:val="none" w:sz="0" w:space="0" w:color="auto"/>
        <w:bottom w:val="none" w:sz="0" w:space="0" w:color="auto"/>
        <w:right w:val="none" w:sz="0" w:space="0" w:color="auto"/>
      </w:divBdr>
    </w:div>
    <w:div w:id="213667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F5555-AFEA-451A-A1C7-467ABAF5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Pages>
  <Words>4566</Words>
  <Characters>26032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Мухтар</dc:creator>
  <cp:lastModifiedBy>Пользователь</cp:lastModifiedBy>
  <cp:revision>41</cp:revision>
  <cp:lastPrinted>2021-02-23T12:00:00Z</cp:lastPrinted>
  <dcterms:created xsi:type="dcterms:W3CDTF">2017-04-25T03:37:00Z</dcterms:created>
  <dcterms:modified xsi:type="dcterms:W3CDTF">2021-02-26T14:18:00Z</dcterms:modified>
</cp:coreProperties>
</file>