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CA4E41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закупа </w:t>
      </w:r>
      <w:r w:rsidR="00EF3A40">
        <w:rPr>
          <w:rFonts w:ascii="Times New Roman" w:hAnsi="Times New Roman" w:cs="Times New Roman"/>
          <w:b/>
          <w:bCs/>
          <w:sz w:val="24"/>
          <w:szCs w:val="24"/>
        </w:rPr>
        <w:t>медицинских изделий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способом запроса ценовых предложений.</w:t>
      </w: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A68EE">
        <w:rPr>
          <w:rFonts w:ascii="Times New Roman" w:hAnsi="Times New Roman" w:cs="Times New Roman"/>
          <w:bCs/>
          <w:sz w:val="24"/>
          <w:szCs w:val="24"/>
        </w:rPr>
        <w:t>09</w:t>
      </w:r>
      <w:r w:rsidRPr="007662E2">
        <w:rPr>
          <w:rFonts w:ascii="Times New Roman" w:hAnsi="Times New Roman" w:cs="Times New Roman"/>
          <w:bCs/>
          <w:sz w:val="24"/>
          <w:szCs w:val="24"/>
        </w:rPr>
        <w:t>.04.2021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A5571B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Default="008F79AB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9AB">
        <w:rPr>
          <w:rFonts w:ascii="Times New Roman" w:hAnsi="Times New Roman" w:cs="Times New Roman"/>
          <w:sz w:val="24"/>
          <w:szCs w:val="24"/>
        </w:rPr>
        <w:t>ГКП на праве хозяйственного ведения "Областной перинатальный центр №3" управления общественного здоровья Туркестанской области</w:t>
      </w:r>
      <w:r w:rsidR="00A5571B" w:rsidRPr="00A5571B">
        <w:rPr>
          <w:rFonts w:ascii="Times New Roman" w:hAnsi="Times New Roman" w:cs="Times New Roman"/>
          <w:sz w:val="24"/>
          <w:szCs w:val="24"/>
        </w:rPr>
        <w:t>, адрес</w:t>
      </w:r>
      <w:r w:rsidR="00C40F60">
        <w:rPr>
          <w:rFonts w:ascii="Times New Roman" w:hAnsi="Times New Roman" w:cs="Times New Roman"/>
          <w:sz w:val="24"/>
          <w:szCs w:val="24"/>
        </w:rPr>
        <w:t xml:space="preserve"> </w:t>
      </w:r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Т.НЫШАНОВ, 18А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5571B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A5571B" w:rsidRPr="00A5571B">
        <w:rPr>
          <w:rFonts w:ascii="Times New Roman" w:hAnsi="Times New Roman" w:cs="Times New Roman"/>
          <w:sz w:val="24"/>
          <w:szCs w:val="24"/>
        </w:rPr>
        <w:t xml:space="preserve">о проведении закупа </w:t>
      </w:r>
      <w:r w:rsidR="0095582C" w:rsidRPr="0095582C">
        <w:rPr>
          <w:rFonts w:ascii="Times New Roman" w:hAnsi="Times New Roman" w:cs="Times New Roman"/>
          <w:sz w:val="24"/>
          <w:szCs w:val="24"/>
        </w:rPr>
        <w:t>медицинских изделий способом запроса ценовых предложений</w:t>
      </w:r>
      <w:r w:rsidR="00A5571B" w:rsidRPr="00A5571B">
        <w:rPr>
          <w:rFonts w:ascii="Times New Roman" w:hAnsi="Times New Roman" w:cs="Times New Roman"/>
          <w:sz w:val="24"/>
          <w:szCs w:val="24"/>
        </w:rPr>
        <w:t xml:space="preserve"> следующих</w:t>
      </w:r>
      <w:r w:rsidR="00A5571B">
        <w:rPr>
          <w:rFonts w:ascii="Times New Roman" w:hAnsi="Times New Roman" w:cs="Times New Roman"/>
          <w:sz w:val="24"/>
          <w:szCs w:val="24"/>
        </w:rPr>
        <w:t xml:space="preserve"> товаров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B2085">
        <w:rPr>
          <w:rFonts w:ascii="Times New Roman" w:hAnsi="Times New Roman" w:cs="Times New Roman"/>
          <w:sz w:val="24"/>
          <w:szCs w:val="24"/>
        </w:rPr>
        <w:t xml:space="preserve">лекарственные средства </w:t>
      </w:r>
      <w:proofErr w:type="gramStart"/>
      <w:r w:rsidR="007B2085">
        <w:rPr>
          <w:rFonts w:ascii="Times New Roman" w:hAnsi="Times New Roman" w:cs="Times New Roman"/>
          <w:sz w:val="24"/>
          <w:szCs w:val="24"/>
        </w:rPr>
        <w:t xml:space="preserve">и </w:t>
      </w:r>
      <w:r w:rsidR="007A6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8EE" w:rsidRPr="007A68EE">
        <w:rPr>
          <w:rFonts w:ascii="Times New Roman" w:hAnsi="Times New Roman" w:cs="Times New Roman"/>
          <w:b/>
          <w:sz w:val="24"/>
          <w:szCs w:val="24"/>
        </w:rPr>
        <w:t>ИМ</w:t>
      </w:r>
      <w:r w:rsidR="007B2085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="007B2085">
        <w:rPr>
          <w:rFonts w:ascii="Times New Roman" w:hAnsi="Times New Roman" w:cs="Times New Roman"/>
          <w:b/>
          <w:sz w:val="24"/>
          <w:szCs w:val="24"/>
        </w:rPr>
        <w:t xml:space="preserve"> на парового плазменного</w:t>
      </w:r>
      <w:r w:rsidR="007A68EE">
        <w:rPr>
          <w:rFonts w:ascii="Times New Roman" w:hAnsi="Times New Roman" w:cs="Times New Roman"/>
          <w:b/>
          <w:sz w:val="24"/>
          <w:szCs w:val="24"/>
        </w:rPr>
        <w:t xml:space="preserve"> низкот</w:t>
      </w:r>
      <w:r w:rsidR="007A68EE" w:rsidRPr="007A68EE">
        <w:rPr>
          <w:rFonts w:ascii="Times New Roman" w:hAnsi="Times New Roman" w:cs="Times New Roman"/>
          <w:b/>
          <w:sz w:val="24"/>
          <w:szCs w:val="24"/>
        </w:rPr>
        <w:t>емпературн</w:t>
      </w:r>
      <w:r w:rsidR="007B2085">
        <w:rPr>
          <w:rFonts w:ascii="Times New Roman" w:hAnsi="Times New Roman" w:cs="Times New Roman"/>
          <w:b/>
          <w:sz w:val="24"/>
          <w:szCs w:val="24"/>
        </w:rPr>
        <w:t>ого</w:t>
      </w:r>
      <w:r w:rsidR="007A68EE" w:rsidRPr="007A68EE">
        <w:rPr>
          <w:rFonts w:ascii="Times New Roman" w:hAnsi="Times New Roman" w:cs="Times New Roman"/>
          <w:b/>
          <w:sz w:val="24"/>
          <w:szCs w:val="24"/>
        </w:rPr>
        <w:t xml:space="preserve"> стерилизатора Модель  Reno-D50,производство Корея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860"/>
        <w:gridCol w:w="3246"/>
        <w:gridCol w:w="1134"/>
        <w:gridCol w:w="913"/>
        <w:gridCol w:w="1213"/>
        <w:gridCol w:w="1843"/>
      </w:tblGrid>
      <w:tr w:rsidR="008F79AB" w:rsidRPr="008F79AB" w:rsidTr="008F79AB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="00DE4DA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лота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Кол/во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A68EE" w:rsidRPr="008F79AB" w:rsidTr="008F79AB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8EE" w:rsidRPr="008F79AB" w:rsidRDefault="007A68EE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8EE" w:rsidRDefault="007A68EE" w:rsidP="007A68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Промедол</w:t>
            </w:r>
            <w:proofErr w:type="spellEnd"/>
          </w:p>
          <w:p w:rsidR="007A68EE" w:rsidRPr="008F79AB" w:rsidRDefault="007A68EE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8EE" w:rsidRDefault="007A68EE" w:rsidP="007A68EE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  <w:p w:rsidR="007A68EE" w:rsidRPr="008F79AB" w:rsidRDefault="007A68EE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8EE" w:rsidRDefault="007A68EE" w:rsidP="007A68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1 500,00</w:t>
            </w:r>
          </w:p>
          <w:p w:rsidR="007A68EE" w:rsidRPr="008F79AB" w:rsidRDefault="007A68EE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8EE" w:rsidRDefault="007A68EE" w:rsidP="007A68EE">
            <w:pPr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  <w:p w:rsidR="007A68EE" w:rsidRPr="008F79AB" w:rsidRDefault="007A68EE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8EE" w:rsidRPr="007A68EE" w:rsidRDefault="007A68EE" w:rsidP="008F79AB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</w:pPr>
            <w:r w:rsidRPr="007A68EE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>178500</w:t>
            </w:r>
          </w:p>
        </w:tc>
      </w:tr>
      <w:tr w:rsidR="007A68EE" w:rsidRPr="008F79AB" w:rsidTr="000F2530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7A68EE" w:rsidP="007A68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Полоска химического индикатора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7A68EE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855150</w:t>
            </w:r>
          </w:p>
        </w:tc>
      </w:tr>
      <w:tr w:rsidR="007A68EE" w:rsidRPr="008F79AB" w:rsidTr="000F2530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7A68EE" w:rsidP="007A68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Биологический индикатор (30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кор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7A68EE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192010</w:t>
            </w:r>
          </w:p>
        </w:tc>
      </w:tr>
      <w:tr w:rsidR="007A68EE" w:rsidRPr="008F79AB" w:rsidTr="000F2530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7A68EE" w:rsidP="007A68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rPr>
                <w:color w:val="000000"/>
              </w:rPr>
            </w:pPr>
            <w:r>
              <w:rPr>
                <w:color w:val="000000"/>
              </w:rPr>
              <w:t xml:space="preserve">Лента химического индикатора (5 </w:t>
            </w:r>
            <w:proofErr w:type="spellStart"/>
            <w:r>
              <w:rPr>
                <w:color w:val="000000"/>
              </w:rPr>
              <w:t>рул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7A68EE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742550</w:t>
            </w:r>
          </w:p>
        </w:tc>
      </w:tr>
    </w:tbl>
    <w:p w:rsidR="00A5571B" w:rsidRPr="008F79AB" w:rsidRDefault="008F79A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AB">
        <w:rPr>
          <w:rFonts w:ascii="Times New Roman" w:hAnsi="Times New Roman" w:cs="Times New Roman"/>
          <w:b/>
          <w:sz w:val="24"/>
          <w:szCs w:val="24"/>
        </w:rPr>
        <w:t>Итого</w:t>
      </w:r>
      <w:r w:rsidR="007A68EE">
        <w:rPr>
          <w:rFonts w:ascii="Times New Roman" w:hAnsi="Times New Roman" w:cs="Times New Roman"/>
          <w:b/>
          <w:sz w:val="24"/>
          <w:szCs w:val="24"/>
        </w:rPr>
        <w:t>: 1968210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A68EE">
        <w:rPr>
          <w:rFonts w:ascii="Times New Roman" w:hAnsi="Times New Roman" w:cs="Times New Roman"/>
          <w:b/>
          <w:sz w:val="24"/>
          <w:szCs w:val="24"/>
        </w:rPr>
        <w:t>Один миллион девятьсот шестьдесят восемь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тысячи </w:t>
      </w:r>
      <w:r w:rsidR="007A68EE">
        <w:rPr>
          <w:rFonts w:ascii="Times New Roman" w:hAnsi="Times New Roman" w:cs="Times New Roman"/>
          <w:b/>
          <w:sz w:val="24"/>
          <w:szCs w:val="24"/>
        </w:rPr>
        <w:t>двести десять</w:t>
      </w:r>
      <w:r w:rsidRPr="008F79AB">
        <w:rPr>
          <w:rFonts w:ascii="Times New Roman" w:hAnsi="Times New Roman" w:cs="Times New Roman"/>
          <w:b/>
          <w:sz w:val="24"/>
          <w:szCs w:val="24"/>
        </w:rPr>
        <w:t>) тенге</w:t>
      </w:r>
    </w:p>
    <w:p w:rsidR="004100A9" w:rsidRDefault="004100A9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поставле</w:t>
      </w:r>
      <w:r w:rsidR="001936F3">
        <w:rPr>
          <w:rFonts w:ascii="Times New Roman" w:hAnsi="Times New Roman" w:cs="Times New Roman"/>
          <w:sz w:val="24"/>
          <w:szCs w:val="24"/>
        </w:rPr>
        <w:t>н до склада заказчика по адресу</w:t>
      </w:r>
      <w:r w:rsidR="001936F3" w:rsidRPr="001936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соответств</w:t>
      </w:r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ии с ИНКОТЕРМС </w:t>
      </w:r>
      <w:proofErr w:type="gramStart"/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2010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получения заявки от заказчика, но не 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позднее 31 декабря 20</w:t>
      </w:r>
      <w:r w:rsidR="00BC6C0F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года.</w:t>
      </w: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Потенциальный поставщик до истечения окончательного срока представления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ценовых предложений представляет только одно ценовое предложение в запечатанном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виде. Конверт содержит ценовое предложение по форме, утвержденной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уполномоченным органом в области здравоохранения, разрешение, подтверждающее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права физического или юридического лица на осуществление деятельности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действий (операций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осуществляемое разрешительными органами посредством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лицензирования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разрешительной процедуры, в сроки, установленные заказчиком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организатором закупа, а также документы, подтверждающие соответствие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предлагаемых товаров требованиям, установленным главой 4 настоящих Правил, 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 описание и объем фармацевтических услуг.</w:t>
      </w:r>
    </w:p>
    <w:p w:rsidR="00EF3A40" w:rsidRPr="0003251C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3A40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Конверты будут принимать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A68E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B2085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206975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до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B2085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bookmarkStart w:id="0" w:name="_GoBack"/>
      <w:bookmarkEnd w:id="0"/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  <w:r w:rsidR="0018360F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Вскрытие конвертов с заявками состоится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A68E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.04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в 1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 часов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8360F"/>
    <w:rsid w:val="001936F3"/>
    <w:rsid w:val="001F3609"/>
    <w:rsid w:val="00206975"/>
    <w:rsid w:val="002522EF"/>
    <w:rsid w:val="00273C12"/>
    <w:rsid w:val="00294C6C"/>
    <w:rsid w:val="002B48A3"/>
    <w:rsid w:val="00323933"/>
    <w:rsid w:val="00330EA9"/>
    <w:rsid w:val="003433D3"/>
    <w:rsid w:val="003A3A21"/>
    <w:rsid w:val="003D5F5E"/>
    <w:rsid w:val="004100A9"/>
    <w:rsid w:val="0048316B"/>
    <w:rsid w:val="004A43DD"/>
    <w:rsid w:val="005131DD"/>
    <w:rsid w:val="00517C3D"/>
    <w:rsid w:val="005F53FB"/>
    <w:rsid w:val="00613A62"/>
    <w:rsid w:val="00676BD3"/>
    <w:rsid w:val="00734147"/>
    <w:rsid w:val="00742D2C"/>
    <w:rsid w:val="00757A98"/>
    <w:rsid w:val="007662E2"/>
    <w:rsid w:val="007778B8"/>
    <w:rsid w:val="007A68EE"/>
    <w:rsid w:val="007B2085"/>
    <w:rsid w:val="008733A2"/>
    <w:rsid w:val="008A3877"/>
    <w:rsid w:val="008B503D"/>
    <w:rsid w:val="008F79AB"/>
    <w:rsid w:val="0094240A"/>
    <w:rsid w:val="0095582C"/>
    <w:rsid w:val="00974AE7"/>
    <w:rsid w:val="00990D62"/>
    <w:rsid w:val="009B749B"/>
    <w:rsid w:val="00A5571B"/>
    <w:rsid w:val="00A634B1"/>
    <w:rsid w:val="00B01DC7"/>
    <w:rsid w:val="00B26B68"/>
    <w:rsid w:val="00BA3339"/>
    <w:rsid w:val="00BC6C0F"/>
    <w:rsid w:val="00C01BDC"/>
    <w:rsid w:val="00C40F60"/>
    <w:rsid w:val="00C509BA"/>
    <w:rsid w:val="00CA4E41"/>
    <w:rsid w:val="00CB0910"/>
    <w:rsid w:val="00CF7BE2"/>
    <w:rsid w:val="00D33C6C"/>
    <w:rsid w:val="00DE4DAD"/>
    <w:rsid w:val="00E22A10"/>
    <w:rsid w:val="00E70939"/>
    <w:rsid w:val="00EF3A40"/>
    <w:rsid w:val="00F36373"/>
    <w:rsid w:val="00F4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99CD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dcterms:created xsi:type="dcterms:W3CDTF">2021-04-01T10:16:00Z</dcterms:created>
  <dcterms:modified xsi:type="dcterms:W3CDTF">2021-04-09T12:12:00Z</dcterms:modified>
</cp:coreProperties>
</file>